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6A69" w14:textId="77777777" w:rsidR="00216A88" w:rsidRDefault="00216A88" w:rsidP="00216A88">
      <w:pPr>
        <w:pStyle w:val="Titre2"/>
        <w:spacing w:after="240"/>
      </w:pPr>
      <w:bookmarkStart w:id="0" w:name="_Toc475543940"/>
      <w:bookmarkStart w:id="1" w:name="_Toc475544308"/>
      <w:bookmarkStart w:id="2" w:name="_Toc476123444"/>
      <w:bookmarkStart w:id="3" w:name="_Toc477182805"/>
      <w:bookmarkStart w:id="4" w:name="_Toc520798827"/>
      <w:bookmarkStart w:id="5" w:name="_Toc532215856"/>
      <w:bookmarkStart w:id="6" w:name="_Toc534710573"/>
      <w:bookmarkStart w:id="7" w:name="_Toc535229321"/>
      <w:bookmarkStart w:id="8" w:name="_Toc535831238"/>
      <w:bookmarkStart w:id="9" w:name="_Toc95395588"/>
      <w:bookmarkStart w:id="10" w:name="_Toc99120146"/>
      <w:bookmarkStart w:id="11" w:name="_Toc99973048"/>
      <w:bookmarkStart w:id="12" w:name="_Toc102635429"/>
      <w:r>
        <w:t>Annexe I</w:t>
      </w:r>
      <w:bookmarkEnd w:id="0"/>
      <w:bookmarkEnd w:id="1"/>
      <w:bookmarkEnd w:id="2"/>
      <w:r>
        <w:br/>
      </w:r>
      <w:bookmarkEnd w:id="3"/>
      <w:r>
        <w:t>Canevas d’un plan d’action annuel à l’égard des personnes handicapées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0B930C8" w14:textId="77777777" w:rsidR="00216A88" w:rsidRPr="00081C4B" w:rsidRDefault="00216A88" w:rsidP="00216A88">
      <w:pPr>
        <w:jc w:val="center"/>
        <w:rPr>
          <w:rFonts w:cs="Arial"/>
          <w:sz w:val="22"/>
          <w:szCs w:val="22"/>
        </w:rPr>
      </w:pPr>
      <w:r w:rsidRPr="00081C4B">
        <w:rPr>
          <w:rFonts w:cs="Arial"/>
          <w:sz w:val="22"/>
          <w:szCs w:val="22"/>
        </w:rPr>
        <w:t>*Ce document est offert en format éditable sur le site Web de l’Office</w:t>
      </w:r>
    </w:p>
    <w:p w14:paraId="3B916590" w14:textId="77777777" w:rsidR="00216A88" w:rsidRDefault="00216A88" w:rsidP="00216A88"/>
    <w:p w14:paraId="53F21748" w14:textId="77777777" w:rsidR="00216A88" w:rsidRPr="002C70C8" w:rsidRDefault="00216A88" w:rsidP="00216A88"/>
    <w:p w14:paraId="09741A6C" w14:textId="77777777" w:rsidR="00216A88" w:rsidRPr="002A2F72" w:rsidRDefault="00216A88" w:rsidP="00216A88">
      <w:pPr>
        <w:jc w:val="center"/>
        <w:rPr>
          <w:rFonts w:ascii="Arial Black" w:hAnsi="Arial Black"/>
          <w:sz w:val="32"/>
          <w:szCs w:val="32"/>
        </w:rPr>
      </w:pPr>
      <w:r w:rsidRPr="002A2F72">
        <w:rPr>
          <w:rFonts w:ascii="Arial Black" w:hAnsi="Arial Black"/>
          <w:sz w:val="32"/>
          <w:szCs w:val="32"/>
        </w:rPr>
        <w:t xml:space="preserve">PLAN D’ACTION 20XX </w:t>
      </w:r>
      <w:r w:rsidRPr="002A2F72">
        <w:rPr>
          <w:rFonts w:ascii="Arial Black" w:hAnsi="Arial Black"/>
          <w:sz w:val="32"/>
          <w:szCs w:val="32"/>
        </w:rPr>
        <w:br/>
        <w:t>À L’ÉGARD DES PERSONNES HANDICAPÉES</w:t>
      </w:r>
    </w:p>
    <w:p w14:paraId="46265EFA" w14:textId="77777777" w:rsidR="00216A88" w:rsidRPr="002A2F72" w:rsidRDefault="00216A88" w:rsidP="00216A88">
      <w:pPr>
        <w:jc w:val="center"/>
        <w:rPr>
          <w:rFonts w:ascii="Arial Black" w:hAnsi="Arial Black"/>
          <w:sz w:val="32"/>
          <w:szCs w:val="32"/>
        </w:rPr>
      </w:pPr>
    </w:p>
    <w:p w14:paraId="49166A12" w14:textId="77777777" w:rsidR="00216A88" w:rsidRPr="002A2F72" w:rsidRDefault="00216A88" w:rsidP="00216A88">
      <w:pPr>
        <w:jc w:val="center"/>
        <w:rPr>
          <w:rFonts w:ascii="Arial Black" w:hAnsi="Arial Black"/>
          <w:sz w:val="32"/>
          <w:szCs w:val="32"/>
        </w:rPr>
      </w:pPr>
      <w:r w:rsidRPr="002A2F72">
        <w:rPr>
          <w:rFonts w:ascii="Arial Black" w:hAnsi="Arial Black"/>
          <w:sz w:val="32"/>
          <w:szCs w:val="32"/>
        </w:rPr>
        <w:t xml:space="preserve">ET BILAN </w:t>
      </w:r>
      <w:r w:rsidRPr="002A2F72">
        <w:rPr>
          <w:rFonts w:ascii="Arial Black" w:hAnsi="Arial Black"/>
          <w:noProof/>
          <w:sz w:val="32"/>
          <w:szCs w:val="32"/>
        </w:rPr>
        <w:t>20XX</w:t>
      </w:r>
    </w:p>
    <w:p w14:paraId="7BF018CA" w14:textId="77777777" w:rsidR="00216A88" w:rsidRPr="002A2F72" w:rsidRDefault="00216A88" w:rsidP="00216A88">
      <w:pPr>
        <w:jc w:val="center"/>
        <w:rPr>
          <w:rFonts w:ascii="Arial Black" w:hAnsi="Arial Black"/>
          <w:sz w:val="32"/>
          <w:szCs w:val="32"/>
        </w:rPr>
      </w:pPr>
    </w:p>
    <w:p w14:paraId="44F3FEEF" w14:textId="77777777" w:rsidR="00216A88" w:rsidRPr="002A2F72" w:rsidRDefault="00216A88" w:rsidP="00216A88">
      <w:pPr>
        <w:jc w:val="center"/>
        <w:rPr>
          <w:rFonts w:ascii="Arial Black" w:hAnsi="Arial Black"/>
          <w:sz w:val="32"/>
          <w:szCs w:val="32"/>
        </w:rPr>
      </w:pPr>
      <w:r w:rsidRPr="002A2F72">
        <w:rPr>
          <w:rFonts w:ascii="Arial Black" w:hAnsi="Arial Black"/>
          <w:sz w:val="32"/>
          <w:szCs w:val="32"/>
        </w:rPr>
        <w:t xml:space="preserve">De la </w:t>
      </w:r>
      <w:r>
        <w:rPr>
          <w:rFonts w:ascii="Arial Black" w:hAnsi="Arial Black"/>
          <w:sz w:val="32"/>
          <w:szCs w:val="32"/>
          <w:u w:val="single"/>
          <w:shd w:val="clear" w:color="auto" w:fill="D9D9D9" w:themeFill="background1" w:themeFillShade="D9"/>
        </w:rPr>
        <w:t xml:space="preserve">Municipalité de </w:t>
      </w:r>
    </w:p>
    <w:p w14:paraId="5F87F2E9" w14:textId="77777777" w:rsidR="00216A88" w:rsidRPr="002A2F72" w:rsidRDefault="00216A88" w:rsidP="00216A88">
      <w:pPr>
        <w:rPr>
          <w:rFonts w:ascii="Arial Black" w:hAnsi="Arial Black"/>
          <w:sz w:val="32"/>
          <w:szCs w:val="32"/>
        </w:rPr>
      </w:pPr>
    </w:p>
    <w:p w14:paraId="7D7EB78C" w14:textId="77777777" w:rsidR="00216A88" w:rsidRDefault="00216A88" w:rsidP="00216A88">
      <w:pPr>
        <w:rPr>
          <w:rFonts w:cs="Arial"/>
          <w:sz w:val="28"/>
          <w:szCs w:val="28"/>
        </w:rPr>
      </w:pPr>
    </w:p>
    <w:p w14:paraId="01546D13" w14:textId="77777777" w:rsidR="00216A88" w:rsidRDefault="00216A88" w:rsidP="00216A88">
      <w:pPr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Adopté </w:t>
      </w:r>
      <w:proofErr w:type="gramStart"/>
      <w:r>
        <w:rPr>
          <w:rFonts w:cs="Arial"/>
          <w:sz w:val="28"/>
          <w:szCs w:val="28"/>
        </w:rPr>
        <w:t xml:space="preserve">le </w:t>
      </w:r>
      <w:r w:rsidRPr="000E6E43">
        <w:rPr>
          <w:rFonts w:cs="Arial"/>
          <w:i/>
          <w:sz w:val="28"/>
          <w:szCs w:val="28"/>
          <w:highlight w:val="lightGray"/>
          <w:u w:val="single"/>
        </w:rPr>
        <w:t>date</w:t>
      </w:r>
      <w:proofErr w:type="gramEnd"/>
      <w:r w:rsidRPr="00CB6663">
        <w:rPr>
          <w:rFonts w:cs="Arial"/>
          <w:sz w:val="28"/>
          <w:szCs w:val="28"/>
        </w:rPr>
        <w:t>,</w:t>
      </w:r>
      <w:r w:rsidRPr="001E42AF">
        <w:rPr>
          <w:rFonts w:cs="Arial"/>
          <w:sz w:val="28"/>
          <w:szCs w:val="28"/>
        </w:rPr>
        <w:t xml:space="preserve"> par </w:t>
      </w:r>
      <w:r>
        <w:rPr>
          <w:rFonts w:cs="Arial"/>
          <w:sz w:val="28"/>
          <w:szCs w:val="28"/>
        </w:rPr>
        <w:t>le conseil municipal</w:t>
      </w:r>
    </w:p>
    <w:p w14:paraId="1EE92515" w14:textId="77777777" w:rsidR="00216A88" w:rsidRDefault="00216A88" w:rsidP="00216A88">
      <w:pPr>
        <w:rPr>
          <w:rFonts w:cs="Arial"/>
          <w:noProof/>
        </w:rPr>
      </w:pPr>
      <w:r>
        <w:rPr>
          <w:rFonts w:cs="Arial"/>
          <w:sz w:val="28"/>
          <w:szCs w:val="28"/>
        </w:rPr>
        <w:t>Résolution</w:t>
      </w:r>
      <w:r w:rsidRPr="00EB1CD6">
        <w:rPr>
          <w:rFonts w:cs="Arial"/>
          <w:sz w:val="28"/>
          <w:szCs w:val="28"/>
        </w:rPr>
        <w:t xml:space="preserve"> </w:t>
      </w:r>
      <w:r w:rsidRPr="00F00DBF">
        <w:rPr>
          <w:rFonts w:cs="Arial"/>
          <w:i/>
          <w:sz w:val="28"/>
          <w:szCs w:val="28"/>
          <w:u w:val="single"/>
          <w:shd w:val="clear" w:color="auto" w:fill="D9D9D9" w:themeFill="background1" w:themeFillShade="D9"/>
        </w:rPr>
        <w:t>numéro</w:t>
      </w:r>
    </w:p>
    <w:p w14:paraId="71404C6D" w14:textId="77777777" w:rsidR="00216A88" w:rsidRPr="00EB1CD6" w:rsidRDefault="00216A88" w:rsidP="00216A88">
      <w:pPr>
        <w:rPr>
          <w:rFonts w:cs="Arial"/>
          <w:sz w:val="22"/>
        </w:rPr>
      </w:pPr>
      <w:r w:rsidRPr="00EB1CD6">
        <w:rPr>
          <w:rFonts w:cs="Arial"/>
          <w:sz w:val="22"/>
        </w:rPr>
        <w:t xml:space="preserve">En vertu de la </w:t>
      </w:r>
      <w:r w:rsidRPr="00EB1CD6">
        <w:rPr>
          <w:rFonts w:cs="Arial"/>
          <w:i/>
          <w:sz w:val="22"/>
        </w:rPr>
        <w:t>Loi assurant l'exercice des droits des personnes handicapées en vue de leur intégration scolaire, professionnelle et sociale</w:t>
      </w:r>
      <w:r w:rsidRPr="00EB1CD6">
        <w:rPr>
          <w:rFonts w:cs="Arial"/>
          <w:sz w:val="22"/>
        </w:rPr>
        <w:br w:type="page"/>
      </w:r>
    </w:p>
    <w:sdt>
      <w:sdtPr>
        <w:rPr>
          <w:rFonts w:cs="Arial"/>
          <w:lang w:val="fr-FR"/>
        </w:rPr>
        <w:id w:val="-2005961417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AC0E6F9" w14:textId="77777777" w:rsidR="00216A88" w:rsidRPr="00D84C28" w:rsidRDefault="00216A88" w:rsidP="00216A88">
          <w:pPr>
            <w:keepNext/>
            <w:keepLines/>
            <w:pBdr>
              <w:top w:val="single" w:sz="12" w:space="20" w:color="236289"/>
              <w:bottom w:val="single" w:sz="12" w:space="20" w:color="236289"/>
            </w:pBdr>
            <w:spacing w:before="480" w:after="0" w:line="276" w:lineRule="auto"/>
            <w:contextualSpacing/>
            <w:jc w:val="center"/>
            <w:rPr>
              <w:rFonts w:eastAsiaTheme="majorEastAsia" w:cs="Arial"/>
              <w:b/>
              <w:smallCaps/>
              <w:lang w:val="fr-FR" w:eastAsia="fr-CA"/>
            </w:rPr>
          </w:pPr>
          <w:r w:rsidRPr="00D84C28">
            <w:rPr>
              <w:rFonts w:eastAsiaTheme="majorEastAsia" w:cs="Arial"/>
              <w:b/>
              <w:smallCaps/>
              <w:lang w:val="fr-FR" w:eastAsia="fr-CA"/>
            </w:rPr>
            <w:t>TABLE DES MATIÈRES</w:t>
          </w:r>
        </w:p>
        <w:p w14:paraId="5AE9E940" w14:textId="348B1EA7" w:rsidR="00D916A0" w:rsidRDefault="00216A88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r w:rsidRPr="007C02AA">
            <w:rPr>
              <w:rFonts w:cs="Arial"/>
              <w:b/>
              <w:caps/>
            </w:rPr>
            <w:fldChar w:fldCharType="begin"/>
          </w:r>
          <w:r w:rsidRPr="007C02AA">
            <w:rPr>
              <w:rFonts w:cs="Arial"/>
            </w:rPr>
            <w:instrText xml:space="preserve"> TOC \o "1-3" \h \z \u </w:instrText>
          </w:r>
          <w:r w:rsidRPr="007C02AA">
            <w:rPr>
              <w:rFonts w:cs="Arial"/>
              <w:b/>
              <w:caps/>
            </w:rPr>
            <w:fldChar w:fldCharType="separate"/>
          </w:r>
          <w:hyperlink w:anchor="_Toc102635429" w:history="1">
            <w:r w:rsidR="00D916A0" w:rsidRPr="009C38AE">
              <w:rPr>
                <w:rStyle w:val="Lienhypertexte"/>
                <w:noProof/>
              </w:rPr>
              <w:t>Annexe I Canevas d’un plan d’action annuel à l’égard des personnes handicapées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_Toc102635429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1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5AA6235A" w14:textId="6B2DACD1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0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Bref portrait de la municipalité et de ses secteurs d’activité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_Toc102635430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3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32A70B23" w14:textId="3E0ABDF2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1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Élu responsable du dossier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_Toc102635431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4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4D631694" w14:textId="6EB3BB5C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2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Groupe de travail responsable du plan d’action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_Toc102635432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4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6D6615F0" w14:textId="0B1FAF20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3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Consultation de personnes handicapées et de leurs représentants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_Toc102635433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5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006480CB" w14:textId="3A33F12D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4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Les réalisations passées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_Toc102635434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6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2AAD8EBD" w14:textId="33AB5D4B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5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Obstacles et mesures planifiées pour l’année 20XX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_Toc102635435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7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5F49BBD5" w14:textId="7C3C1702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6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Bilan des mesures réalisées en 20XX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_Toc102635436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8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2AB7B412" w14:textId="79B5645C" w:rsidR="00D916A0" w:rsidRDefault="00C516B5">
          <w:pPr>
            <w:pStyle w:val="TM2"/>
            <w:rPr>
              <w:rFonts w:asciiTheme="minorHAnsi" w:eastAsiaTheme="minorEastAsia" w:hAnsiTheme="minorHAnsi"/>
              <w:smallCaps w:val="0"/>
              <w:noProof/>
              <w:sz w:val="22"/>
              <w:szCs w:val="22"/>
              <w:lang w:eastAsia="fr-CA"/>
            </w:rPr>
          </w:pPr>
          <w:hyperlink w:anchor="_Toc102635437" w:history="1">
            <w:r w:rsidR="00D916A0" w:rsidRPr="009C38AE">
              <w:rPr>
                <w:rStyle w:val="Lienhypertexte"/>
                <w:rFonts w:ascii="Arial Black" w:eastAsiaTheme="majorEastAsia" w:hAnsi="Arial Black" w:cstheme="majorBidi"/>
                <w:b/>
                <w:bCs/>
                <w:noProof/>
              </w:rPr>
              <w:t>Questions ou commentaires sur ce plan d’action</w:t>
            </w:r>
            <w:r w:rsidR="00D916A0">
              <w:rPr>
                <w:noProof/>
                <w:webHidden/>
              </w:rPr>
              <w:tab/>
            </w:r>
            <w:r w:rsidR="00D916A0">
              <w:rPr>
                <w:noProof/>
                <w:webHidden/>
              </w:rPr>
              <w:fldChar w:fldCharType="begin"/>
            </w:r>
            <w:r w:rsidR="00D916A0">
              <w:rPr>
                <w:noProof/>
                <w:webHidden/>
              </w:rPr>
              <w:instrText xml:space="preserve"> PAGEREF _Toc102635437 \h </w:instrText>
            </w:r>
            <w:r w:rsidR="00D916A0">
              <w:rPr>
                <w:noProof/>
                <w:webHidden/>
              </w:rPr>
            </w:r>
            <w:r w:rsidR="00D916A0">
              <w:rPr>
                <w:noProof/>
                <w:webHidden/>
              </w:rPr>
              <w:fldChar w:fldCharType="separate"/>
            </w:r>
            <w:r w:rsidR="00D916A0">
              <w:rPr>
                <w:noProof/>
                <w:webHidden/>
              </w:rPr>
              <w:t>9</w:t>
            </w:r>
            <w:r w:rsidR="00D916A0">
              <w:rPr>
                <w:noProof/>
                <w:webHidden/>
              </w:rPr>
              <w:fldChar w:fldCharType="end"/>
            </w:r>
          </w:hyperlink>
        </w:p>
        <w:p w14:paraId="4CAFED48" w14:textId="6483DA46" w:rsidR="00216A88" w:rsidRPr="007C02AA" w:rsidRDefault="00216A88" w:rsidP="00216A88">
          <w:pPr>
            <w:rPr>
              <w:rFonts w:cs="Arial"/>
              <w:bCs/>
              <w:lang w:val="fr-FR"/>
            </w:rPr>
          </w:pPr>
          <w:r w:rsidRPr="007C02AA">
            <w:rPr>
              <w:rFonts w:cs="Arial"/>
              <w:bCs/>
              <w:lang w:val="fr-FR"/>
            </w:rPr>
            <w:fldChar w:fldCharType="end"/>
          </w:r>
        </w:p>
        <w:p w14:paraId="142EB103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5E497477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4305D1CC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514E4D69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43FC87DE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49F51781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5A93911E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6A332342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46DC8261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14829031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6FE2702E" w14:textId="77777777" w:rsidR="00216A88" w:rsidRPr="007C02AA" w:rsidRDefault="00216A88" w:rsidP="00216A88">
          <w:pPr>
            <w:rPr>
              <w:rFonts w:cs="Arial"/>
              <w:bCs/>
              <w:lang w:val="fr-FR"/>
            </w:rPr>
          </w:pPr>
        </w:p>
        <w:p w14:paraId="5CF68062" w14:textId="77777777" w:rsidR="00216A88" w:rsidRPr="00D84C28" w:rsidRDefault="00216A88" w:rsidP="00216A88">
          <w:pPr>
            <w:rPr>
              <w:rFonts w:cs="Arial"/>
              <w:b/>
              <w:lang w:val="fr-FR"/>
            </w:rPr>
          </w:pPr>
          <w:r w:rsidRPr="00D84C28">
            <w:rPr>
              <w:rFonts w:cs="Arial"/>
              <w:b/>
              <w:lang w:val="fr-FR"/>
            </w:rPr>
            <w:t xml:space="preserve">Ce document est disponible en médias adaptés. Pour en faire la demande, veuillez communiquer avec </w:t>
          </w:r>
          <w:r w:rsidRPr="00D84C28">
            <w:rPr>
              <w:rFonts w:cs="Arial"/>
              <w:b/>
              <w:u w:val="single"/>
              <w:shd w:val="clear" w:color="auto" w:fill="BFBFBF" w:themeFill="background1" w:themeFillShade="BF"/>
              <w:lang w:val="fr-FR"/>
            </w:rPr>
            <w:t xml:space="preserve">                                       </w:t>
          </w:r>
          <w:r w:rsidRPr="00D84C28">
            <w:rPr>
              <w:rFonts w:cs="Arial"/>
              <w:b/>
              <w:u w:val="single"/>
              <w:lang w:val="fr-FR"/>
            </w:rPr>
            <w:t>,</w:t>
          </w:r>
          <w:r w:rsidRPr="00D84C28">
            <w:rPr>
              <w:rFonts w:cs="Arial"/>
              <w:b/>
              <w:lang w:val="fr-FR"/>
            </w:rPr>
            <w:t xml:space="preserve"> au numéro (</w:t>
          </w:r>
          <w:r w:rsidRPr="00D84C28">
            <w:rPr>
              <w:rFonts w:cs="Arial"/>
              <w:b/>
              <w:u w:val="single"/>
              <w:shd w:val="clear" w:color="auto" w:fill="BFBFBF" w:themeFill="background1" w:themeFillShade="BF"/>
              <w:lang w:val="fr-FR"/>
            </w:rPr>
            <w:t>999</w:t>
          </w:r>
          <w:r w:rsidRPr="00D84C28">
            <w:rPr>
              <w:rFonts w:cs="Arial"/>
              <w:b/>
              <w:lang w:val="fr-FR"/>
            </w:rPr>
            <w:t xml:space="preserve">) </w:t>
          </w:r>
          <w:r w:rsidRPr="00D84C28">
            <w:rPr>
              <w:rFonts w:cs="Arial"/>
              <w:b/>
              <w:u w:val="single"/>
              <w:shd w:val="clear" w:color="auto" w:fill="BFBFBF" w:themeFill="background1" w:themeFillShade="BF"/>
              <w:lang w:val="fr-FR"/>
            </w:rPr>
            <w:t>999-9999</w:t>
          </w:r>
          <w:r w:rsidRPr="00D84C28">
            <w:rPr>
              <w:rFonts w:cs="Arial"/>
              <w:b/>
              <w:lang w:val="fr-FR"/>
            </w:rPr>
            <w:t>.</w:t>
          </w:r>
        </w:p>
      </w:sdtContent>
    </w:sdt>
    <w:p w14:paraId="77A80A30" w14:textId="77777777" w:rsidR="00216A88" w:rsidRPr="00B16851" w:rsidRDefault="00216A88" w:rsidP="00216A88">
      <w:pPr>
        <w:rPr>
          <w:rFonts w:cs="Arial"/>
        </w:rPr>
      </w:pPr>
      <w:r w:rsidRPr="00B16851">
        <w:rPr>
          <w:rFonts w:cs="Arial"/>
          <w:b/>
        </w:rPr>
        <w:br w:type="page"/>
      </w:r>
    </w:p>
    <w:p w14:paraId="049BC46F" w14:textId="77777777" w:rsidR="00216A88" w:rsidRPr="00B16851" w:rsidRDefault="00216A88" w:rsidP="00216A88">
      <w:pPr>
        <w:keepNext/>
        <w:keepLines/>
        <w:spacing w:before="200"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13" w:name="_Toc513463196"/>
      <w:bookmarkStart w:id="14" w:name="_Toc102635430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Bref portrait de l</w:t>
      </w:r>
      <w:r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a municipalité</w: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 xml:space="preserve"> et de ses secteurs d’activité</w:t>
      </w:r>
      <w:bookmarkEnd w:id="13"/>
      <w:bookmarkEnd w:id="14"/>
    </w:p>
    <w:p w14:paraId="66CB8680" w14:textId="77777777" w:rsidR="00216A88" w:rsidRDefault="00216A88" w:rsidP="00216A88">
      <w:pPr>
        <w:rPr>
          <w:rFonts w:cs="Arial"/>
          <w:i/>
        </w:rPr>
      </w:pPr>
    </w:p>
    <w:p w14:paraId="28F3D4D6" w14:textId="77777777" w:rsidR="00216A88" w:rsidRPr="00E84616" w:rsidRDefault="00216A88" w:rsidP="00216A88">
      <w:pPr>
        <w:rPr>
          <w:rFonts w:cs="Arial"/>
          <w:i/>
        </w:rPr>
      </w:pPr>
      <w:r w:rsidRPr="00E84616">
        <w:rPr>
          <w:rFonts w:cs="Arial"/>
          <w:i/>
        </w:rPr>
        <w:t>Voir guide page </w:t>
      </w:r>
      <w:r>
        <w:rPr>
          <w:rFonts w:cs="Arial"/>
          <w:i/>
        </w:rPr>
        <w:t>8</w:t>
      </w:r>
      <w:r w:rsidRPr="00E84616">
        <w:rPr>
          <w:rFonts w:cs="Arial"/>
          <w:i/>
        </w:rPr>
        <w:t>.</w:t>
      </w:r>
    </w:p>
    <w:p w14:paraId="2D38E4A5" w14:textId="10434A65" w:rsidR="00216A88" w:rsidRPr="008C5A7C" w:rsidRDefault="00216A88" w:rsidP="00216A88">
      <w:pPr>
        <w:autoSpaceDE w:val="0"/>
        <w:autoSpaceDN w:val="0"/>
        <w:adjustRightInd w:val="0"/>
        <w:rPr>
          <w:rFonts w:cs="Arial"/>
        </w:rPr>
      </w:pPr>
      <w:r w:rsidRPr="00B16851">
        <w:rPr>
          <w:rFonts w:cs="Arial"/>
        </w:rPr>
        <w:t xml:space="preserve">La municipalité </w:t>
      </w:r>
      <w:r w:rsidRPr="00E41D71">
        <w:rPr>
          <w:rFonts w:cs="Arial"/>
        </w:rPr>
        <w:t xml:space="preserve">compte </w:t>
      </w:r>
      <w:r w:rsidRPr="00E41D71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E41D71">
        <w:rPr>
          <w:rFonts w:cs="Arial"/>
          <w:noProof/>
        </w:rPr>
        <w:instrText xml:space="preserve"> FORMTEXT </w:instrText>
      </w:r>
      <w:r w:rsidRPr="00E41D71">
        <w:rPr>
          <w:rFonts w:cs="Arial"/>
          <w:noProof/>
        </w:rPr>
      </w:r>
      <w:r w:rsidRPr="00E41D71">
        <w:rPr>
          <w:rFonts w:cs="Arial"/>
          <w:noProof/>
        </w:rPr>
        <w:fldChar w:fldCharType="separate"/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Pr="00E41D71">
        <w:rPr>
          <w:rFonts w:cs="Arial"/>
          <w:noProof/>
        </w:rPr>
        <w:fldChar w:fldCharType="end"/>
      </w:r>
      <w:r w:rsidRPr="00E41D71">
        <w:rPr>
          <w:rFonts w:cs="Arial"/>
        </w:rPr>
        <w:t xml:space="preserve"> (nombre) employés</w:t>
      </w:r>
      <w:r w:rsidRPr="008C5A7C">
        <w:rPr>
          <w:rFonts w:cs="Arial"/>
        </w:rPr>
        <w:t>.</w:t>
      </w:r>
    </w:p>
    <w:p w14:paraId="7AA84BAE" w14:textId="41BDF503" w:rsidR="00216A88" w:rsidRPr="008C5A7C" w:rsidRDefault="00216A88" w:rsidP="00216A88">
      <w:pPr>
        <w:autoSpaceDE w:val="0"/>
        <w:autoSpaceDN w:val="0"/>
        <w:adjustRightInd w:val="0"/>
        <w:rPr>
          <w:rFonts w:cs="Arial"/>
        </w:rPr>
      </w:pPr>
      <w:r w:rsidRPr="008C5A7C">
        <w:rPr>
          <w:rFonts w:cs="Arial"/>
        </w:rPr>
        <w:t xml:space="preserve">Ses installations sont constituées de </w:t>
      </w: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>
        <w:rPr>
          <w:rFonts w:cs="Arial"/>
        </w:rPr>
        <w:t xml:space="preserve"> </w:t>
      </w:r>
      <w:r w:rsidRPr="008C5A7C">
        <w:rPr>
          <w:rFonts w:cs="Arial"/>
        </w:rPr>
        <w:t>(Bâtiments municipaux, parcs, etc.)</w:t>
      </w:r>
    </w:p>
    <w:p w14:paraId="256C45D4" w14:textId="77777777" w:rsidR="00216A88" w:rsidRPr="00B16851" w:rsidRDefault="00216A88" w:rsidP="00216A88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16851">
        <w:rPr>
          <w:rFonts w:cs="Arial"/>
        </w:rPr>
        <w:t>Ses secteurs d’activité sont les suivants :</w:t>
      </w:r>
    </w:p>
    <w:p w14:paraId="45BF93FB" w14:textId="77777777" w:rsidR="00216A88" w:rsidRPr="00B16851" w:rsidRDefault="00216A88" w:rsidP="00216A88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</w:p>
    <w:p w14:paraId="619CE657" w14:textId="77777777" w:rsidR="00216A88" w:rsidRPr="001529D1" w:rsidRDefault="00216A88" w:rsidP="00216A88">
      <w:pPr>
        <w:shd w:val="clear" w:color="auto" w:fill="D9D9D9" w:themeFill="background1" w:themeFillShade="D9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D6F7F" w14:textId="77777777" w:rsidR="00216A88" w:rsidRPr="00B16851" w:rsidRDefault="00216A88" w:rsidP="00216A88">
      <w:pPr>
        <w:spacing w:after="0" w:line="240" w:lineRule="auto"/>
        <w:rPr>
          <w:rFonts w:cs="Arial"/>
        </w:rPr>
      </w:pPr>
      <w:r w:rsidRPr="00B16851">
        <w:rPr>
          <w:rFonts w:cs="Arial"/>
        </w:rPr>
        <w:br w:type="page"/>
      </w:r>
    </w:p>
    <w:p w14:paraId="5EEB3772" w14:textId="77777777" w:rsidR="00216A88" w:rsidRPr="00A80443" w:rsidRDefault="00216A88" w:rsidP="00216A88">
      <w:pPr>
        <w:keepNext/>
        <w:keepLines/>
        <w:spacing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15" w:name="_Toc102635431"/>
      <w:bookmarkStart w:id="16" w:name="_Toc513463197"/>
      <w:r w:rsidRPr="00A80443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Élu responsable du dossier</w:t>
      </w:r>
      <w:bookmarkEnd w:id="15"/>
    </w:p>
    <w:p w14:paraId="00BB083B" w14:textId="77777777" w:rsidR="00216A88" w:rsidRPr="00A80443" w:rsidRDefault="00216A88" w:rsidP="00216A88">
      <w:r w:rsidRPr="00A80443">
        <w:t xml:space="preserve">Voir guide page </w:t>
      </w:r>
      <w:r>
        <w:t>7</w:t>
      </w:r>
      <w:r w:rsidRPr="00A80443">
        <w:t>.</w:t>
      </w:r>
    </w:p>
    <w:p w14:paraId="22375D8F" w14:textId="77777777" w:rsidR="00216A88" w:rsidRDefault="00216A88" w:rsidP="00216A88">
      <w:r w:rsidRPr="00A80443">
        <w:t>L’élu (ou l’élue) responsable du dossier de la participation sociale des personnes handicapées est ______________. Son rôle est ____________________.</w:t>
      </w:r>
    </w:p>
    <w:p w14:paraId="410CEB2D" w14:textId="77777777" w:rsidR="00216A88" w:rsidRPr="00A80443" w:rsidRDefault="00216A88" w:rsidP="00216A88"/>
    <w:p w14:paraId="27A6F37B" w14:textId="77777777" w:rsidR="00216A88" w:rsidRPr="00B16851" w:rsidRDefault="00216A88" w:rsidP="00216A88">
      <w:pPr>
        <w:keepNext/>
        <w:keepLines/>
        <w:spacing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17" w:name="_Toc102635432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t>Groupe de travail responsable du plan d’action</w:t>
      </w:r>
      <w:bookmarkEnd w:id="16"/>
      <w:bookmarkEnd w:id="17"/>
    </w:p>
    <w:p w14:paraId="4AD77479" w14:textId="77777777" w:rsidR="00216A88" w:rsidRPr="00E84616" w:rsidRDefault="00216A88" w:rsidP="00216A88">
      <w:pPr>
        <w:rPr>
          <w:rFonts w:cs="Arial"/>
          <w:i/>
        </w:rPr>
      </w:pPr>
      <w:r w:rsidRPr="00E84616">
        <w:rPr>
          <w:rFonts w:cs="Arial"/>
          <w:i/>
        </w:rPr>
        <w:t>Voir guide page</w:t>
      </w:r>
      <w:r>
        <w:rPr>
          <w:rFonts w:cs="Arial"/>
          <w:i/>
        </w:rPr>
        <w:t xml:space="preserve"> 7</w:t>
      </w:r>
      <w:r w:rsidRPr="00E84616">
        <w:rPr>
          <w:rFonts w:cs="Arial"/>
          <w:i/>
        </w:rPr>
        <w:t>.</w:t>
      </w: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216A88" w:rsidRPr="00B16851" w14:paraId="2158A005" w14:textId="77777777" w:rsidTr="005E01FD">
        <w:tc>
          <w:tcPr>
            <w:tcW w:w="9500" w:type="dxa"/>
          </w:tcPr>
          <w:p w14:paraId="469C280A" w14:textId="77777777" w:rsidR="00216A88" w:rsidRDefault="00216A88" w:rsidP="005E01FD">
            <w:pPr>
              <w:spacing w:before="240" w:line="240" w:lineRule="auto"/>
            </w:pPr>
            <w:r w:rsidRPr="00B16851">
              <w:t xml:space="preserve">Conseil : </w:t>
            </w:r>
          </w:p>
          <w:p w14:paraId="6FB8D88E" w14:textId="77777777" w:rsidR="00216A88" w:rsidRPr="00B16851" w:rsidRDefault="00216A88" w:rsidP="005E01FD">
            <w:pPr>
              <w:spacing w:before="240" w:line="240" w:lineRule="auto"/>
            </w:pPr>
            <w:r w:rsidRPr="00B16851">
              <w:t>Nommez ic</w:t>
            </w:r>
            <w:r>
              <w:t>i les membres et leur direction respective</w:t>
            </w:r>
            <w:r w:rsidRPr="00B16851">
              <w:t>. Pensez à préciser si une personne handicapée fait partie du groupe de travail.</w:t>
            </w:r>
          </w:p>
        </w:tc>
      </w:tr>
    </w:tbl>
    <w:p w14:paraId="5FFFB0F6" w14:textId="77777777" w:rsidR="00216A88" w:rsidRPr="00B16851" w:rsidRDefault="00216A88" w:rsidP="00216A88">
      <w:pPr>
        <w:spacing w:after="0" w:line="240" w:lineRule="auto"/>
      </w:pPr>
    </w:p>
    <w:p w14:paraId="6F34C2B4" w14:textId="77777777" w:rsidR="00216A88" w:rsidRPr="00B16851" w:rsidRDefault="00216A88" w:rsidP="00216A88">
      <w:pPr>
        <w:spacing w:after="0" w:line="240" w:lineRule="auto"/>
      </w:pPr>
      <w:r w:rsidRPr="00B16851">
        <w:t xml:space="preserve">Le mandat de l’élaboration et de la mise en œuvre du plan d’action a été confié à un groupe de travail constitué de : </w:t>
      </w:r>
    </w:p>
    <w:p w14:paraId="561E5E76" w14:textId="77777777" w:rsidR="00216A88" w:rsidRPr="00B16851" w:rsidRDefault="00216A88" w:rsidP="00216A88">
      <w:pPr>
        <w:spacing w:after="0" w:line="240" w:lineRule="auto"/>
      </w:pPr>
    </w:p>
    <w:bookmarkStart w:id="18" w:name="_Toc513463198"/>
    <w:p w14:paraId="661AC46F" w14:textId="106D33ED" w:rsidR="00216A88" w:rsidRPr="008C5A7C" w:rsidRDefault="00216A88" w:rsidP="00216A88">
      <w:pPr>
        <w:rPr>
          <w:rFonts w:cs="Arial"/>
          <w:noProof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  <w:noProof/>
        </w:rPr>
        <w:t xml:space="preserve"> (Nom du ou de la responsable du plan d’action, titre, unité administrative)</w:t>
      </w:r>
    </w:p>
    <w:p w14:paraId="2BEEC1EC" w14:textId="36A7AE64" w:rsidR="00216A88" w:rsidRPr="008C5A7C" w:rsidRDefault="00216A88" w:rsidP="00216A88">
      <w:pPr>
        <w:rPr>
          <w:rFonts w:cs="Arial"/>
          <w:noProof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  <w:noProof/>
        </w:rPr>
        <w:t xml:space="preserve"> (Nom des autres membres, titre, unité administrative).</w:t>
      </w:r>
    </w:p>
    <w:p w14:paraId="01924E49" w14:textId="77777777" w:rsidR="00216A88" w:rsidRPr="008C5A7C" w:rsidRDefault="00216A88" w:rsidP="00216A88">
      <w:pPr>
        <w:rPr>
          <w:rFonts w:cs="Arial"/>
          <w:noProof/>
        </w:rPr>
      </w:pPr>
      <w:r w:rsidRPr="008C5A7C">
        <w:rPr>
          <w:rFonts w:cs="Arial"/>
          <w:noProof/>
        </w:rPr>
        <w:t>Le groupe s’est vu confier les responsabilités suivantes</w:t>
      </w:r>
      <w:r>
        <w:rPr>
          <w:rFonts w:cs="Arial"/>
          <w:noProof/>
        </w:rPr>
        <w:t> </w:t>
      </w:r>
      <w:r w:rsidRPr="008C5A7C">
        <w:rPr>
          <w:rFonts w:cs="Arial"/>
          <w:noProof/>
        </w:rPr>
        <w:t>:</w:t>
      </w:r>
    </w:p>
    <w:p w14:paraId="64D1E7F0" w14:textId="1DD236A1" w:rsidR="00216A88" w:rsidRPr="008C5A7C" w:rsidRDefault="00216A88" w:rsidP="00216A88">
      <w:pPr>
        <w:rPr>
          <w:rFonts w:cs="Arial"/>
          <w:noProof/>
        </w:rPr>
      </w:pPr>
      <w:r w:rsidRPr="008C5A7C">
        <w:rPr>
          <w:rFonts w:cs="Arial"/>
          <w:noProof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8C5A7C">
        <w:rPr>
          <w:rFonts w:cs="Arial"/>
          <w:noProof/>
        </w:rPr>
        <w:instrText xml:space="preserve"> FORMTEXT </w:instrText>
      </w:r>
      <w:r w:rsidRPr="008C5A7C">
        <w:rPr>
          <w:rFonts w:cs="Arial"/>
          <w:noProof/>
        </w:rPr>
      </w:r>
      <w:r w:rsidRPr="008C5A7C">
        <w:rPr>
          <w:rFonts w:cs="Arial"/>
          <w:noProof/>
        </w:rPr>
        <w:fldChar w:fldCharType="separate"/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="00D916A0">
        <w:rPr>
          <w:rFonts w:cs="Arial"/>
          <w:noProof/>
        </w:rPr>
        <w:t> </w:t>
      </w:r>
      <w:r w:rsidRPr="008C5A7C">
        <w:rPr>
          <w:rFonts w:cs="Arial"/>
          <w:noProof/>
        </w:rPr>
        <w:fldChar w:fldCharType="end"/>
      </w:r>
      <w:r w:rsidRPr="008C5A7C">
        <w:rPr>
          <w:rFonts w:cs="Arial"/>
          <w:noProof/>
        </w:rPr>
        <w:br w:type="page"/>
      </w:r>
    </w:p>
    <w:p w14:paraId="63BBBC7A" w14:textId="77777777" w:rsidR="00216A88" w:rsidRPr="00B16851" w:rsidRDefault="00216A88" w:rsidP="00216A88">
      <w:pPr>
        <w:keepNext/>
        <w:keepLines/>
        <w:spacing w:before="200"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19" w:name="_Toc102635433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Consultation de personnes handicapées et de leurs représentants</w:t>
      </w:r>
      <w:bookmarkEnd w:id="18"/>
      <w:bookmarkEnd w:id="19"/>
    </w:p>
    <w:p w14:paraId="343A74E7" w14:textId="77777777" w:rsidR="00216A88" w:rsidRDefault="00216A88" w:rsidP="00216A88">
      <w:pPr>
        <w:rPr>
          <w:rFonts w:cs="Arial"/>
          <w:i/>
        </w:rPr>
      </w:pPr>
    </w:p>
    <w:p w14:paraId="41A3A0ED" w14:textId="77777777" w:rsidR="00216A88" w:rsidRPr="00E84616" w:rsidRDefault="00216A88" w:rsidP="00216A88">
      <w:pPr>
        <w:rPr>
          <w:rFonts w:cs="Arial"/>
          <w:i/>
        </w:rPr>
      </w:pPr>
      <w:r w:rsidRPr="00E84616">
        <w:rPr>
          <w:rFonts w:cs="Arial"/>
          <w:i/>
        </w:rPr>
        <w:t>Voir guide page </w:t>
      </w:r>
      <w:r>
        <w:rPr>
          <w:rFonts w:cs="Arial"/>
          <w:i/>
        </w:rPr>
        <w:t>8</w:t>
      </w:r>
      <w:r w:rsidRPr="00E84616">
        <w:rPr>
          <w:rFonts w:cs="Arial"/>
          <w:i/>
        </w:rPr>
        <w:t>.</w:t>
      </w: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216A88" w:rsidRPr="00B16851" w14:paraId="6BA1A826" w14:textId="77777777" w:rsidTr="005E01FD">
        <w:tc>
          <w:tcPr>
            <w:tcW w:w="9500" w:type="dxa"/>
          </w:tcPr>
          <w:p w14:paraId="3D618A3A" w14:textId="77777777" w:rsidR="00216A88" w:rsidRPr="00B16851" w:rsidRDefault="00216A88" w:rsidP="005E01FD">
            <w:pPr>
              <w:spacing w:before="240"/>
            </w:pPr>
            <w:r w:rsidRPr="00B16851">
              <w:t xml:space="preserve">Conseils : </w:t>
            </w:r>
          </w:p>
          <w:p w14:paraId="62009CA6" w14:textId="77777777" w:rsidR="00216A88" w:rsidRPr="00B16851" w:rsidRDefault="00216A88" w:rsidP="00216A88">
            <w:pPr>
              <w:pStyle w:val="Paragraphedeliste"/>
              <w:numPr>
                <w:ilvl w:val="0"/>
                <w:numId w:val="2"/>
              </w:numPr>
              <w:spacing w:before="240" w:line="240" w:lineRule="auto"/>
              <w:ind w:left="426" w:hanging="426"/>
            </w:pPr>
            <w:r w:rsidRPr="00B16851">
              <w:t>Indiquez ici, de façon brève, comment vous avez consulté des personnes handicapées et leurs représentants en vue de l’élabor</w:t>
            </w:r>
            <w:r>
              <w:t>ation du présent plan d’action.</w:t>
            </w:r>
          </w:p>
          <w:p w14:paraId="4C867461" w14:textId="77777777" w:rsidR="00216A88" w:rsidRPr="00B16851" w:rsidRDefault="00216A88" w:rsidP="005E01FD">
            <w:pPr>
              <w:pStyle w:val="Paragraphedeliste"/>
              <w:spacing w:before="240" w:line="240" w:lineRule="auto"/>
              <w:ind w:left="426" w:hanging="426"/>
            </w:pPr>
          </w:p>
          <w:p w14:paraId="5D2B928A" w14:textId="77777777" w:rsidR="00216A88" w:rsidRPr="00B16851" w:rsidRDefault="00216A88" w:rsidP="00216A88">
            <w:pPr>
              <w:pStyle w:val="Paragraphedeliste"/>
              <w:numPr>
                <w:ilvl w:val="0"/>
                <w:numId w:val="2"/>
              </w:numPr>
              <w:spacing w:before="240" w:line="240" w:lineRule="auto"/>
              <w:ind w:left="426" w:hanging="426"/>
            </w:pPr>
            <w:r w:rsidRPr="00B16851">
              <w:t>Vous pouvez également nommer ces personnes et en profiter pour les remercier de leur participation à la réalisation de ce plan d’action.</w:t>
            </w:r>
          </w:p>
        </w:tc>
      </w:tr>
    </w:tbl>
    <w:p w14:paraId="33BCA8D9" w14:textId="77777777" w:rsidR="00216A88" w:rsidRDefault="00216A88" w:rsidP="00216A88"/>
    <w:p w14:paraId="67A66E29" w14:textId="77777777" w:rsidR="00216A88" w:rsidRDefault="00216A88" w:rsidP="00216A88">
      <w:r w:rsidRPr="00B16851">
        <w:br w:type="page"/>
      </w:r>
    </w:p>
    <w:p w14:paraId="76DD1938" w14:textId="77777777" w:rsidR="00216A88" w:rsidRPr="00B16851" w:rsidRDefault="00216A88" w:rsidP="00216A88">
      <w:pPr>
        <w:keepNext/>
        <w:keepLines/>
        <w:spacing w:before="200"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20" w:name="_Toc102635434"/>
      <w:r w:rsidRPr="00662325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Les réalisations passées</w:t>
      </w:r>
      <w:bookmarkEnd w:id="20"/>
    </w:p>
    <w:p w14:paraId="1B1D82FD" w14:textId="77777777" w:rsidR="00216A88" w:rsidRDefault="00216A88" w:rsidP="00216A88">
      <w:pPr>
        <w:rPr>
          <w:rFonts w:cs="Arial"/>
        </w:rPr>
      </w:pPr>
      <w:r w:rsidRPr="00B16851">
        <w:rPr>
          <w:rFonts w:cs="Arial"/>
          <w:i/>
        </w:rPr>
        <w:t>Cette section est optionnelle.</w:t>
      </w:r>
      <w:r w:rsidRPr="00B16851">
        <w:rPr>
          <w:rFonts w:cs="Arial"/>
        </w:rPr>
        <w:t xml:space="preserve"> </w:t>
      </w:r>
    </w:p>
    <w:p w14:paraId="5636F14F" w14:textId="77777777" w:rsidR="00216A88" w:rsidRDefault="00216A88" w:rsidP="00216A88">
      <w:pPr>
        <w:rPr>
          <w:rFonts w:cs="Arial"/>
          <w:i/>
        </w:rPr>
      </w:pPr>
      <w:r w:rsidRPr="00E84616">
        <w:rPr>
          <w:rFonts w:cs="Arial"/>
          <w:i/>
        </w:rPr>
        <w:t>Voir guide page </w:t>
      </w:r>
      <w:r w:rsidRPr="00557400">
        <w:rPr>
          <w:rFonts w:cs="Arial"/>
          <w:i/>
        </w:rPr>
        <w:t>12</w:t>
      </w:r>
      <w:r w:rsidRPr="00E84616">
        <w:rPr>
          <w:rFonts w:cs="Arial"/>
          <w:i/>
        </w:rPr>
        <w:t>.</w:t>
      </w:r>
    </w:p>
    <w:p w14:paraId="14D455E5" w14:textId="77777777" w:rsidR="00216A88" w:rsidRPr="001529D1" w:rsidRDefault="00216A88" w:rsidP="00216A88">
      <w:pPr>
        <w:shd w:val="clear" w:color="auto" w:fill="D9D9D9" w:themeFill="background1" w:themeFillShade="D9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EFDEC6" w14:textId="77777777" w:rsidR="00216A88" w:rsidRDefault="00216A88" w:rsidP="00216A88">
      <w:r>
        <w:br w:type="page"/>
      </w:r>
    </w:p>
    <w:p w14:paraId="7D422EB0" w14:textId="206F5187" w:rsidR="00216A88" w:rsidRDefault="00216A88" w:rsidP="00216A88">
      <w:pPr>
        <w:keepNext/>
        <w:keepLines/>
        <w:spacing w:before="200" w:line="240" w:lineRule="auto"/>
        <w:jc w:val="left"/>
        <w:outlineLvl w:val="1"/>
        <w:rPr>
          <w:rFonts w:cs="Arial"/>
          <w:i/>
        </w:rPr>
      </w:pPr>
      <w:bookmarkStart w:id="21" w:name="_Toc513463200"/>
      <w:bookmarkStart w:id="22" w:name="_Toc102635435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 xml:space="preserve">Obstacles et mesures planifiées pour l’année </w:t>
      </w:r>
      <w:bookmarkEnd w:id="21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begin">
          <w:ffData>
            <w:name w:val="Texte6"/>
            <w:enabled/>
            <w:calcOnExit w:val="0"/>
            <w:textInput>
              <w:type w:val="number"/>
              <w:default w:val="20XX"/>
            </w:textInput>
          </w:ffData>
        </w:fldCha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instrText xml:space="preserve"> FORMTEXT </w:instrTex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separate"/>
      </w:r>
      <w:r w:rsidR="00D916A0">
        <w:rPr>
          <w:rFonts w:ascii="Arial Black" w:eastAsiaTheme="majorEastAsia" w:hAnsi="Arial Black" w:cstheme="majorBidi"/>
          <w:b/>
          <w:bCs/>
          <w:smallCaps/>
          <w:noProof/>
          <w:sz w:val="32"/>
          <w:szCs w:val="26"/>
        </w:rPr>
        <w:t>20XX</w:t>
      </w:r>
      <w:bookmarkEnd w:id="22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end"/>
      </w:r>
    </w:p>
    <w:p w14:paraId="6F061131" w14:textId="77777777" w:rsidR="00216A88" w:rsidRPr="00E84616" w:rsidRDefault="00216A88" w:rsidP="00216A88">
      <w:pPr>
        <w:spacing w:after="120"/>
        <w:rPr>
          <w:rFonts w:cs="Arial"/>
          <w:i/>
        </w:rPr>
      </w:pPr>
      <w:r w:rsidRPr="00E84616">
        <w:rPr>
          <w:rFonts w:cs="Arial"/>
          <w:i/>
        </w:rPr>
        <w:t>Voir guide pages </w:t>
      </w:r>
      <w:r w:rsidRPr="00F86597">
        <w:rPr>
          <w:rFonts w:cs="Arial"/>
          <w:i/>
        </w:rPr>
        <w:t>9 à 15.</w:t>
      </w: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16A88" w:rsidRPr="0092199C" w14:paraId="15B5887F" w14:textId="77777777" w:rsidTr="005E01FD">
        <w:tc>
          <w:tcPr>
            <w:tcW w:w="9360" w:type="dxa"/>
            <w:tcBorders>
              <w:top w:val="single" w:sz="12" w:space="0" w:color="auto"/>
              <w:bottom w:val="nil"/>
            </w:tcBorders>
          </w:tcPr>
          <w:p w14:paraId="56CE7D5C" w14:textId="77777777" w:rsidR="00216A88" w:rsidRPr="0092199C" w:rsidRDefault="00216A88" w:rsidP="005E01FD">
            <w:pPr>
              <w:widowControl w:val="0"/>
              <w:spacing w:before="240" w:after="0" w:line="240" w:lineRule="auto"/>
              <w:ind w:right="1128"/>
              <w:rPr>
                <w:rFonts w:eastAsia="Calibri" w:cs="Arial"/>
              </w:rPr>
            </w:pPr>
            <w:r w:rsidRPr="0092199C">
              <w:rPr>
                <w:rFonts w:eastAsia="Calibri" w:cs="Arial"/>
              </w:rPr>
              <w:t xml:space="preserve">Conseils : </w:t>
            </w:r>
          </w:p>
          <w:p w14:paraId="4AAC164D" w14:textId="77777777" w:rsidR="00216A88" w:rsidRPr="0092199C" w:rsidRDefault="00216A88" w:rsidP="005E01FD">
            <w:pPr>
              <w:widowControl w:val="0"/>
              <w:spacing w:after="0" w:line="240" w:lineRule="auto"/>
              <w:rPr>
                <w:rFonts w:eastAsia="Calibri" w:cs="Arial"/>
              </w:rPr>
            </w:pPr>
          </w:p>
          <w:p w14:paraId="46E066AF" w14:textId="7298C2EE" w:rsidR="00216A88" w:rsidRPr="00601CB0" w:rsidRDefault="00216A88" w:rsidP="00216A88">
            <w:pPr>
              <w:pStyle w:val="Default"/>
              <w:numPr>
                <w:ilvl w:val="0"/>
                <w:numId w:val="3"/>
              </w:numPr>
              <w:spacing w:after="240"/>
              <w:ind w:left="425" w:hanging="425"/>
            </w:pPr>
            <w:r w:rsidRPr="00601CB0">
              <w:t>Effacer l'exemple fourni dans le tableau ci-après et le remplir tout en appliquant les conseils en matière de tableaux accessibles présentés à la page</w:t>
            </w:r>
            <w:r w:rsidR="00116B6D">
              <w:t> </w:t>
            </w:r>
            <w:r w:rsidRPr="00F86597">
              <w:t>14</w:t>
            </w:r>
            <w:r w:rsidRPr="00601CB0">
              <w:t>.</w:t>
            </w:r>
          </w:p>
          <w:p w14:paraId="29D011D4" w14:textId="74355BC8" w:rsidR="00216A88" w:rsidRPr="00066B17" w:rsidRDefault="00216A88" w:rsidP="00216A88">
            <w:pPr>
              <w:pStyle w:val="Default"/>
              <w:numPr>
                <w:ilvl w:val="0"/>
                <w:numId w:val="3"/>
              </w:numPr>
              <w:ind w:left="426" w:hanging="426"/>
              <w:rPr>
                <w:color w:val="auto"/>
              </w:rPr>
            </w:pPr>
            <w:r w:rsidRPr="00066B17">
              <w:rPr>
                <w:color w:val="auto"/>
              </w:rPr>
              <w:t>Inscrire les obstacles priorisés et les mesures retenues pour l’année qui débute dans chacun de vos secteurs d’activité et pour chaque type de mesure prescrit par le décret.</w:t>
            </w:r>
          </w:p>
          <w:p w14:paraId="2E48CC15" w14:textId="77777777" w:rsidR="00216A88" w:rsidRPr="00C32413" w:rsidRDefault="00216A88" w:rsidP="005E01FD">
            <w:pPr>
              <w:pStyle w:val="Default"/>
            </w:pPr>
          </w:p>
          <w:p w14:paraId="39CA01D8" w14:textId="77777777" w:rsidR="00216A88" w:rsidRPr="00367174" w:rsidRDefault="00216A88" w:rsidP="00216A88">
            <w:pPr>
              <w:pStyle w:val="Default"/>
              <w:numPr>
                <w:ilvl w:val="0"/>
                <w:numId w:val="3"/>
              </w:numPr>
              <w:ind w:left="426" w:hanging="426"/>
            </w:pPr>
            <w:r w:rsidRPr="00601CB0">
              <w:t>Lorsque des arrimages sont effectués avec d’autres politiques municipales, vous pouvez les mentionner.</w:t>
            </w:r>
          </w:p>
        </w:tc>
      </w:tr>
      <w:tr w:rsidR="00216A88" w:rsidRPr="00B16851" w14:paraId="388A5F99" w14:textId="77777777" w:rsidTr="005E01FD">
        <w:tc>
          <w:tcPr>
            <w:tcW w:w="9360" w:type="dxa"/>
            <w:tcBorders>
              <w:top w:val="nil"/>
            </w:tcBorders>
          </w:tcPr>
          <w:p w14:paraId="70423F7C" w14:textId="77777777" w:rsidR="00216A88" w:rsidRPr="00B16851" w:rsidRDefault="00216A88" w:rsidP="005E01FD">
            <w:pPr>
              <w:widowControl w:val="0"/>
              <w:spacing w:after="0" w:line="240" w:lineRule="auto"/>
              <w:ind w:right="1127"/>
              <w:rPr>
                <w:rFonts w:eastAsia="Calibri" w:cs="Arial"/>
              </w:rPr>
            </w:pPr>
          </w:p>
        </w:tc>
      </w:tr>
    </w:tbl>
    <w:p w14:paraId="2F824B9F" w14:textId="77777777" w:rsidR="00216A88" w:rsidRDefault="00216A88" w:rsidP="00216A88">
      <w:pPr>
        <w:widowControl w:val="0"/>
        <w:spacing w:after="0" w:line="240" w:lineRule="auto"/>
        <w:ind w:left="112" w:right="4"/>
        <w:rPr>
          <w:rFonts w:eastAsia="Calibri" w:cs="Arial"/>
          <w:b/>
          <w:spacing w:val="-1"/>
        </w:rPr>
      </w:pPr>
    </w:p>
    <w:p w14:paraId="349BE0D7" w14:textId="77777777" w:rsidR="00216A88" w:rsidRDefault="00216A88" w:rsidP="00216A88">
      <w:pPr>
        <w:widowControl w:val="0"/>
        <w:spacing w:after="0" w:line="240" w:lineRule="auto"/>
        <w:ind w:left="112" w:right="4"/>
        <w:rPr>
          <w:rFonts w:eastAsia="Calibri" w:cs="Arial"/>
          <w:b/>
          <w:spacing w:val="-1"/>
        </w:rPr>
      </w:pPr>
    </w:p>
    <w:p w14:paraId="5B0D55EC" w14:textId="77777777" w:rsidR="00216A88" w:rsidRPr="00B16851" w:rsidRDefault="00216A88" w:rsidP="00216A88">
      <w:pPr>
        <w:widowControl w:val="0"/>
        <w:spacing w:after="0" w:line="240" w:lineRule="auto"/>
        <w:ind w:left="112" w:right="4"/>
        <w:rPr>
          <w:rFonts w:eastAsia="Calibri" w:cs="Arial"/>
          <w:b/>
          <w:spacing w:val="-1"/>
        </w:rPr>
      </w:pPr>
      <w:r>
        <w:rPr>
          <w:rFonts w:eastAsia="Calibri" w:cs="Arial"/>
          <w:b/>
          <w:spacing w:val="-1"/>
        </w:rPr>
        <w:t>Secteurs</w:t>
      </w:r>
      <w:r w:rsidRPr="00B16851">
        <w:rPr>
          <w:rFonts w:eastAsia="Calibri" w:cs="Arial"/>
          <w:b/>
          <w:spacing w:val="-1"/>
        </w:rPr>
        <w:t xml:space="preserve"> d’activité : </w:t>
      </w:r>
      <w:r>
        <w:rPr>
          <w:rFonts w:eastAsia="Calibri" w:cs="Arial"/>
          <w:b/>
          <w:spacing w:val="-1"/>
        </w:rPr>
        <w:t>sensibilisation et formation</w:t>
      </w:r>
    </w:p>
    <w:p w14:paraId="29A612F5" w14:textId="77777777" w:rsidR="00216A88" w:rsidRPr="00B16851" w:rsidRDefault="00216A88" w:rsidP="00216A88">
      <w:pPr>
        <w:widowControl w:val="0"/>
        <w:spacing w:after="0" w:line="240" w:lineRule="auto"/>
        <w:ind w:left="112" w:right="1127"/>
        <w:rPr>
          <w:rFonts w:eastAsia="Calibri" w:cs="Arial"/>
          <w:spacing w:val="-1"/>
        </w:rPr>
      </w:pPr>
    </w:p>
    <w:tbl>
      <w:tblPr>
        <w:tblStyle w:val="Grilledutableau5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559"/>
        <w:gridCol w:w="1418"/>
        <w:gridCol w:w="1843"/>
        <w:gridCol w:w="1559"/>
      </w:tblGrid>
      <w:tr w:rsidR="00216A88" w:rsidRPr="00B16851" w14:paraId="5D0DE53B" w14:textId="77777777" w:rsidTr="002A5564">
        <w:tc>
          <w:tcPr>
            <w:tcW w:w="1838" w:type="dxa"/>
          </w:tcPr>
          <w:p w14:paraId="6331FAC6" w14:textId="77777777" w:rsidR="00216A88" w:rsidRPr="00B16851" w:rsidRDefault="00216A88" w:rsidP="005E01F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Obstacles</w:t>
            </w:r>
          </w:p>
        </w:tc>
        <w:tc>
          <w:tcPr>
            <w:tcW w:w="1701" w:type="dxa"/>
          </w:tcPr>
          <w:p w14:paraId="0F6E597F" w14:textId="77777777" w:rsidR="00216A88" w:rsidRPr="00B16851" w:rsidRDefault="00216A88" w:rsidP="005E01F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Objectifs</w:t>
            </w:r>
          </w:p>
        </w:tc>
        <w:tc>
          <w:tcPr>
            <w:tcW w:w="1559" w:type="dxa"/>
          </w:tcPr>
          <w:p w14:paraId="176C0F44" w14:textId="77777777" w:rsidR="00216A88" w:rsidRPr="00B16851" w:rsidRDefault="00216A88" w:rsidP="005E01F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Mesures</w:t>
            </w:r>
          </w:p>
        </w:tc>
        <w:tc>
          <w:tcPr>
            <w:tcW w:w="1418" w:type="dxa"/>
          </w:tcPr>
          <w:p w14:paraId="27926B09" w14:textId="77777777" w:rsidR="00216A88" w:rsidRPr="00B16851" w:rsidRDefault="00216A88" w:rsidP="005E01F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1843" w:type="dxa"/>
          </w:tcPr>
          <w:p w14:paraId="37210F1D" w14:textId="77777777" w:rsidR="00216A88" w:rsidRPr="00B16851" w:rsidRDefault="00216A88" w:rsidP="005E01F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 xml:space="preserve">Responsables </w:t>
            </w:r>
          </w:p>
        </w:tc>
        <w:tc>
          <w:tcPr>
            <w:tcW w:w="1559" w:type="dxa"/>
          </w:tcPr>
          <w:p w14:paraId="0A4D9305" w14:textId="77777777" w:rsidR="00216A88" w:rsidRPr="00B16851" w:rsidRDefault="00216A88" w:rsidP="005E01FD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Échéances</w:t>
            </w:r>
          </w:p>
        </w:tc>
      </w:tr>
      <w:tr w:rsidR="00216A88" w:rsidRPr="00B16851" w14:paraId="0D67746C" w14:textId="77777777" w:rsidTr="002A5564">
        <w:tc>
          <w:tcPr>
            <w:tcW w:w="1838" w:type="dxa"/>
          </w:tcPr>
          <w:p w14:paraId="791FEE08" w14:textId="77777777" w:rsidR="00216A88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 xml:space="preserve">Les employés en contact avec le public ne savent pas nécessairement comment bien accueillir et servir une </w:t>
            </w:r>
            <w:r>
              <w:rPr>
                <w:rFonts w:cs="Arial"/>
                <w:sz w:val="22"/>
                <w:szCs w:val="22"/>
              </w:rPr>
              <w:t>personne handicapée en fonction de</w:t>
            </w:r>
            <w:r w:rsidRPr="00FF4BF0">
              <w:rPr>
                <w:rFonts w:cs="Arial"/>
                <w:sz w:val="22"/>
                <w:szCs w:val="22"/>
              </w:rPr>
              <w:t xml:space="preserve"> ses incapacités</w:t>
            </w:r>
          </w:p>
          <w:p w14:paraId="58FBB4CC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53D4BE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>Augmenter le niveau de connaissance des employés sur l’accueil et le service aux personnes handicapées, selon leurs incapacités</w:t>
            </w:r>
            <w:r w:rsidRPr="00FF4BF0" w:rsidDel="00AA4B3D">
              <w:rPr>
                <w:rFonts w:eastAsia="ConduitITC-Light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6A1566AC" w14:textId="77777777" w:rsidR="00216A88" w:rsidRPr="006D0B1A" w:rsidRDefault="00216A88" w:rsidP="005E01FD">
            <w:pPr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>Tenue d’une séance de formation pour les employés en contact avec le public sur l’accueil et le service aux personnes handicapées</w:t>
            </w:r>
          </w:p>
        </w:tc>
        <w:tc>
          <w:tcPr>
            <w:tcW w:w="1418" w:type="dxa"/>
          </w:tcPr>
          <w:p w14:paraId="5210B2AB" w14:textId="77777777" w:rsidR="00216A88" w:rsidRPr="00FF4BF0" w:rsidRDefault="00216A88" w:rsidP="005E01F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eastAsia="ConduitITC-Light" w:cs="Arial"/>
                <w:sz w:val="22"/>
                <w:szCs w:val="22"/>
              </w:rPr>
            </w:pPr>
            <w:r w:rsidRPr="00FF4BF0">
              <w:rPr>
                <w:rFonts w:eastAsia="ConduitITC-Light" w:cs="Arial"/>
                <w:sz w:val="22"/>
                <w:szCs w:val="22"/>
              </w:rPr>
              <w:t>Date à laquelle la formation aura été donnée</w:t>
            </w:r>
          </w:p>
          <w:p w14:paraId="65A33052" w14:textId="77777777" w:rsidR="00216A88" w:rsidRPr="00FF4BF0" w:rsidRDefault="00216A88" w:rsidP="002A55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onduitITC-Light" w:cs="Arial"/>
                <w:sz w:val="22"/>
                <w:szCs w:val="22"/>
              </w:rPr>
            </w:pPr>
          </w:p>
          <w:p w14:paraId="4081B0B3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 w:rsidRPr="00FF4BF0">
              <w:rPr>
                <w:rFonts w:eastAsia="ConduitITC-Light" w:cs="Arial"/>
                <w:sz w:val="22"/>
                <w:szCs w:val="22"/>
              </w:rPr>
              <w:t>Nombre de participants</w:t>
            </w:r>
          </w:p>
        </w:tc>
        <w:tc>
          <w:tcPr>
            <w:tcW w:w="1843" w:type="dxa"/>
          </w:tcPr>
          <w:p w14:paraId="4A64A6FB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 w:rsidRPr="00FF4BF0">
              <w:rPr>
                <w:rFonts w:eastAsia="ConduitITC-Light" w:cs="Arial"/>
                <w:sz w:val="22"/>
                <w:szCs w:val="22"/>
              </w:rPr>
              <w:t>Direction des ressources humaines</w:t>
            </w:r>
          </w:p>
        </w:tc>
        <w:tc>
          <w:tcPr>
            <w:tcW w:w="1559" w:type="dxa"/>
          </w:tcPr>
          <w:p w14:paraId="1266D0DD" w14:textId="4DCF089A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 w:rsidRPr="00FF4BF0">
              <w:rPr>
                <w:rFonts w:eastAsia="ConduitITC-Light" w:cs="Arial"/>
                <w:sz w:val="22"/>
                <w:szCs w:val="22"/>
              </w:rPr>
              <w:t>31</w:t>
            </w:r>
            <w:r w:rsidR="002A5564">
              <w:rPr>
                <w:rFonts w:eastAsia="ConduitITC-Light" w:cs="Arial"/>
                <w:sz w:val="22"/>
                <w:szCs w:val="22"/>
              </w:rPr>
              <w:t> </w:t>
            </w:r>
            <w:r>
              <w:rPr>
                <w:rFonts w:eastAsia="ConduitITC-Light" w:cs="Arial"/>
                <w:sz w:val="22"/>
                <w:szCs w:val="22"/>
              </w:rPr>
              <w:t>décembre</w:t>
            </w:r>
            <w:r w:rsidRPr="00FF4BF0">
              <w:rPr>
                <w:rFonts w:eastAsia="ConduitITC-Light" w:cs="Arial"/>
                <w:sz w:val="22"/>
                <w:szCs w:val="22"/>
              </w:rPr>
              <w:t xml:space="preserve"> 2</w:t>
            </w:r>
            <w:r w:rsidRPr="00166C3D">
              <w:rPr>
                <w:rFonts w:eastAsia="ConduitITC-Light" w:cs="Arial"/>
                <w:sz w:val="22"/>
                <w:szCs w:val="22"/>
              </w:rPr>
              <w:t>023</w:t>
            </w:r>
          </w:p>
        </w:tc>
      </w:tr>
      <w:tr w:rsidR="00216A88" w:rsidRPr="00B16851" w14:paraId="7958711F" w14:textId="77777777" w:rsidTr="002A5564">
        <w:tc>
          <w:tcPr>
            <w:tcW w:w="1838" w:type="dxa"/>
          </w:tcPr>
          <w:p w14:paraId="54EA074F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312744C1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559" w:type="dxa"/>
          </w:tcPr>
          <w:p w14:paraId="4A857EE6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418" w:type="dxa"/>
          </w:tcPr>
          <w:p w14:paraId="7E620EC6" w14:textId="77777777" w:rsidR="00216A88" w:rsidRPr="00B16851" w:rsidRDefault="00216A88" w:rsidP="005E01FD">
            <w:pPr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14:paraId="12DDBE3D" w14:textId="77777777" w:rsidR="00216A88" w:rsidRPr="00B16851" w:rsidRDefault="00216A88" w:rsidP="005E01FD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5FD7EAD2" w14:textId="77777777" w:rsidR="00216A88" w:rsidRPr="00B16851" w:rsidRDefault="00216A88" w:rsidP="005E01FD">
            <w:pPr>
              <w:rPr>
                <w:rFonts w:cs="Arial"/>
                <w:b/>
              </w:rPr>
            </w:pPr>
          </w:p>
        </w:tc>
      </w:tr>
      <w:tr w:rsidR="00216A88" w:rsidRPr="00B16851" w14:paraId="2ABDEF43" w14:textId="77777777" w:rsidTr="002A5564">
        <w:tc>
          <w:tcPr>
            <w:tcW w:w="1838" w:type="dxa"/>
          </w:tcPr>
          <w:p w14:paraId="50F8B59C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701" w:type="dxa"/>
          </w:tcPr>
          <w:p w14:paraId="705C0B8B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559" w:type="dxa"/>
          </w:tcPr>
          <w:p w14:paraId="1633C697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418" w:type="dxa"/>
          </w:tcPr>
          <w:p w14:paraId="5B564254" w14:textId="77777777" w:rsidR="00216A88" w:rsidRPr="00B16851" w:rsidRDefault="00216A88" w:rsidP="005E01FD">
            <w:pPr>
              <w:rPr>
                <w:rFonts w:cs="Arial"/>
                <w:b/>
              </w:rPr>
            </w:pPr>
          </w:p>
        </w:tc>
        <w:tc>
          <w:tcPr>
            <w:tcW w:w="1843" w:type="dxa"/>
          </w:tcPr>
          <w:p w14:paraId="173B888E" w14:textId="77777777" w:rsidR="00216A88" w:rsidRPr="00B16851" w:rsidRDefault="00216A88" w:rsidP="005E01FD">
            <w:pPr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1F2629C" w14:textId="77777777" w:rsidR="00216A88" w:rsidRPr="00B16851" w:rsidRDefault="00216A88" w:rsidP="005E01FD">
            <w:pPr>
              <w:rPr>
                <w:rFonts w:cs="Arial"/>
                <w:b/>
              </w:rPr>
            </w:pPr>
          </w:p>
        </w:tc>
      </w:tr>
    </w:tbl>
    <w:p w14:paraId="5390A917" w14:textId="77777777" w:rsidR="00216A88" w:rsidRDefault="00216A88" w:rsidP="00216A88">
      <w:r>
        <w:br w:type="page"/>
      </w:r>
    </w:p>
    <w:p w14:paraId="6FB3C9B2" w14:textId="70061ED2" w:rsidR="00216A88" w:rsidRDefault="00216A88" w:rsidP="00216A88">
      <w:pPr>
        <w:keepNext/>
        <w:keepLines/>
        <w:spacing w:before="200" w:line="240" w:lineRule="auto"/>
        <w:jc w:val="left"/>
        <w:outlineLvl w:val="1"/>
        <w:rPr>
          <w:rFonts w:cs="Arial"/>
          <w:i/>
        </w:rPr>
      </w:pPr>
      <w:bookmarkStart w:id="23" w:name="_Toc513463201"/>
      <w:bookmarkStart w:id="24" w:name="_Toc102635436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 xml:space="preserve">Bilan des mesures réalisées en </w:t>
      </w:r>
      <w:bookmarkStart w:id="25" w:name="_Hlk98144381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begin">
          <w:ffData>
            <w:name w:val="Texte6"/>
            <w:enabled/>
            <w:calcOnExit w:val="0"/>
            <w:textInput>
              <w:type w:val="number"/>
              <w:default w:val="20XX"/>
            </w:textInput>
          </w:ffData>
        </w:fldChar>
      </w:r>
      <w:bookmarkStart w:id="26" w:name="Texte6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instrText xml:space="preserve"> FORMTEXT </w:instrText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r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separate"/>
      </w:r>
      <w:r w:rsidR="00D916A0">
        <w:rPr>
          <w:rFonts w:ascii="Arial Black" w:eastAsiaTheme="majorEastAsia" w:hAnsi="Arial Black" w:cstheme="majorBidi"/>
          <w:b/>
          <w:bCs/>
          <w:smallCaps/>
          <w:noProof/>
          <w:sz w:val="32"/>
          <w:szCs w:val="26"/>
        </w:rPr>
        <w:t>20XX</w:t>
      </w:r>
      <w:bookmarkEnd w:id="23"/>
      <w:bookmarkEnd w:id="24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fldChar w:fldCharType="end"/>
      </w:r>
      <w:bookmarkEnd w:id="25"/>
      <w:bookmarkEnd w:id="26"/>
    </w:p>
    <w:p w14:paraId="5F4D928B" w14:textId="77777777" w:rsidR="00216A88" w:rsidRPr="006163F6" w:rsidRDefault="00216A88" w:rsidP="00216A88">
      <w:pPr>
        <w:rPr>
          <w:rFonts w:cs="Arial"/>
          <w:b/>
          <w:i/>
        </w:rPr>
      </w:pPr>
      <w:r w:rsidRPr="006163F6">
        <w:rPr>
          <w:rFonts w:cs="Arial"/>
          <w:i/>
        </w:rPr>
        <w:t>Voir guide page</w:t>
      </w:r>
      <w:r>
        <w:rPr>
          <w:rFonts w:cs="Arial"/>
          <w:i/>
        </w:rPr>
        <w:t>s</w:t>
      </w:r>
      <w:r w:rsidRPr="006163F6">
        <w:rPr>
          <w:rFonts w:cs="Arial"/>
          <w:i/>
        </w:rPr>
        <w:t> </w:t>
      </w:r>
      <w:r>
        <w:rPr>
          <w:rFonts w:cs="Arial"/>
          <w:i/>
        </w:rPr>
        <w:t>15 et 16</w:t>
      </w:r>
      <w:r w:rsidRPr="006163F6">
        <w:rPr>
          <w:rFonts w:cs="Arial"/>
          <w:i/>
        </w:rPr>
        <w:t>.</w:t>
      </w:r>
    </w:p>
    <w:tbl>
      <w:tblPr>
        <w:tblStyle w:val="Grilledutableau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06"/>
      </w:tblGrid>
      <w:tr w:rsidR="00216A88" w:rsidRPr="00B16851" w14:paraId="39745715" w14:textId="77777777" w:rsidTr="005E01FD">
        <w:tc>
          <w:tcPr>
            <w:tcW w:w="9500" w:type="dxa"/>
          </w:tcPr>
          <w:p w14:paraId="3DFBD974" w14:textId="77777777" w:rsidR="00216A88" w:rsidRPr="00E81555" w:rsidRDefault="00216A88" w:rsidP="005E01FD">
            <w:pPr>
              <w:spacing w:before="240" w:after="120" w:line="240" w:lineRule="auto"/>
              <w:rPr>
                <w:rFonts w:cs="Arial"/>
              </w:rPr>
            </w:pPr>
            <w:r w:rsidRPr="00E81555">
              <w:rPr>
                <w:rFonts w:cs="Arial"/>
              </w:rPr>
              <w:t>Conseils :</w:t>
            </w:r>
          </w:p>
          <w:p w14:paraId="01D213C2" w14:textId="77777777" w:rsidR="00216A88" w:rsidRPr="00E81555" w:rsidRDefault="00216A88" w:rsidP="00216A88">
            <w:pPr>
              <w:numPr>
                <w:ilvl w:val="0"/>
                <w:numId w:val="1"/>
              </w:numPr>
              <w:spacing w:after="120" w:line="240" w:lineRule="auto"/>
              <w:ind w:left="425" w:hanging="425"/>
              <w:rPr>
                <w:rFonts w:cs="Arial"/>
              </w:rPr>
            </w:pPr>
            <w:r w:rsidRPr="00E81555">
              <w:rPr>
                <w:rFonts w:cs="Arial"/>
              </w:rPr>
              <w:t>Pour présenter le bilan, il suffit de copier et de coller le tableau de vos mesures de l’année précédente, puis : éliminer les colonnes qui ne sont plus essentielles (« Échéance », « Responsable ») pour ne conserver que les colonnes « Obstacle », « Objectif », « Mesure » et « Indicateur »;</w:t>
            </w:r>
          </w:p>
          <w:p w14:paraId="734C9A11" w14:textId="77777777" w:rsidR="00216A88" w:rsidRPr="00E81555" w:rsidRDefault="00216A88" w:rsidP="00216A88">
            <w:pPr>
              <w:numPr>
                <w:ilvl w:val="0"/>
                <w:numId w:val="1"/>
              </w:numPr>
              <w:spacing w:after="120" w:line="240" w:lineRule="auto"/>
              <w:ind w:left="425" w:hanging="425"/>
              <w:rPr>
                <w:rFonts w:cs="Arial"/>
              </w:rPr>
            </w:pPr>
            <w:r w:rsidRPr="00E81555">
              <w:rPr>
                <w:rFonts w:cs="Arial"/>
              </w:rPr>
              <w:t>Ajouter la colonne de droite du tableau ci-dessous. Vous y noterez l’état de réalisation de chacune des mesures à l’aide des expressions fournies dans le guide, ainsi qu’un bref commentaire;</w:t>
            </w:r>
          </w:p>
          <w:p w14:paraId="5CBF7EE7" w14:textId="77777777" w:rsidR="00216A88" w:rsidRPr="00E81555" w:rsidRDefault="00216A88" w:rsidP="00216A88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ind w:left="426" w:hanging="426"/>
              <w:rPr>
                <w:rFonts w:cs="Arial"/>
              </w:rPr>
            </w:pPr>
            <w:r w:rsidRPr="00E81555">
              <w:rPr>
                <w:rFonts w:cs="Arial"/>
              </w:rPr>
              <w:t>Ajouter, le cas échéant, une nouvelle ligne pour chaque mesure réalisée, mais non prévue dans votre plan d’action initial.</w:t>
            </w:r>
          </w:p>
        </w:tc>
      </w:tr>
    </w:tbl>
    <w:p w14:paraId="3F3DA170" w14:textId="77777777" w:rsidR="00216A88" w:rsidRPr="00B16851" w:rsidRDefault="00216A88" w:rsidP="00216A88">
      <w:pPr>
        <w:spacing w:after="0" w:line="240" w:lineRule="auto"/>
        <w:rPr>
          <w:rFonts w:cs="Arial"/>
          <w:b/>
        </w:rPr>
      </w:pPr>
    </w:p>
    <w:tbl>
      <w:tblPr>
        <w:tblStyle w:val="Grilledutableau4"/>
        <w:tblW w:w="1001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1417"/>
        <w:gridCol w:w="1823"/>
      </w:tblGrid>
      <w:tr w:rsidR="00216A88" w:rsidRPr="00B16851" w14:paraId="7D3A6C53" w14:textId="77777777" w:rsidTr="005E01FD">
        <w:tc>
          <w:tcPr>
            <w:tcW w:w="2093" w:type="dxa"/>
            <w:shd w:val="pct12" w:color="auto" w:fill="auto"/>
          </w:tcPr>
          <w:p w14:paraId="3A67133D" w14:textId="77777777" w:rsidR="00216A88" w:rsidRPr="00B16851" w:rsidRDefault="00216A88" w:rsidP="005E01F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Obstacle</w:t>
            </w:r>
          </w:p>
        </w:tc>
        <w:tc>
          <w:tcPr>
            <w:tcW w:w="2126" w:type="dxa"/>
            <w:shd w:val="pct12" w:color="auto" w:fill="auto"/>
          </w:tcPr>
          <w:p w14:paraId="1F59E4ED" w14:textId="77777777" w:rsidR="00216A88" w:rsidRPr="00B16851" w:rsidRDefault="00216A88" w:rsidP="005E01F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Ob</w:t>
            </w:r>
            <w:r>
              <w:rPr>
                <w:rFonts w:cs="Arial"/>
                <w:b/>
                <w:sz w:val="22"/>
                <w:szCs w:val="22"/>
              </w:rPr>
              <w:t>jectif</w:t>
            </w:r>
          </w:p>
        </w:tc>
        <w:tc>
          <w:tcPr>
            <w:tcW w:w="2552" w:type="dxa"/>
            <w:shd w:val="pct12" w:color="auto" w:fill="auto"/>
          </w:tcPr>
          <w:p w14:paraId="56B022CD" w14:textId="77777777" w:rsidR="00216A88" w:rsidRPr="00B16851" w:rsidRDefault="00216A88" w:rsidP="005E01F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Mesure</w:t>
            </w:r>
          </w:p>
        </w:tc>
        <w:tc>
          <w:tcPr>
            <w:tcW w:w="1417" w:type="dxa"/>
            <w:shd w:val="pct12" w:color="auto" w:fill="auto"/>
          </w:tcPr>
          <w:p w14:paraId="3E33EFFC" w14:textId="77777777" w:rsidR="00216A88" w:rsidRPr="00B16851" w:rsidRDefault="00216A88" w:rsidP="005E01F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Indicateur</w:t>
            </w:r>
            <w:r w:rsidRPr="00B16851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23" w:type="dxa"/>
            <w:shd w:val="pct12" w:color="auto" w:fill="auto"/>
          </w:tcPr>
          <w:p w14:paraId="698A6465" w14:textId="77777777" w:rsidR="00216A88" w:rsidRPr="00B16851" w:rsidRDefault="00216A88" w:rsidP="005E01FD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B16851">
              <w:rPr>
                <w:rFonts w:cs="Arial"/>
                <w:b/>
                <w:sz w:val="22"/>
                <w:szCs w:val="22"/>
              </w:rPr>
              <w:t>État de réalisation au </w:t>
            </w:r>
            <w:r w:rsidRPr="00E0511E">
              <w:rPr>
                <w:rFonts w:cs="Arial"/>
                <w:b/>
                <w:noProof/>
                <w:sz w:val="22"/>
                <w:szCs w:val="22"/>
                <w:u w:val="single"/>
                <w:shd w:val="clear" w:color="auto" w:fill="A6A6A6" w:themeFill="background1" w:themeFillShade="A6"/>
              </w:rPr>
              <w:t>date</w:t>
            </w:r>
            <w:r w:rsidRPr="00B16851">
              <w:rPr>
                <w:rFonts w:cs="Arial"/>
                <w:b/>
                <w:noProof/>
                <w:sz w:val="22"/>
                <w:szCs w:val="22"/>
              </w:rPr>
              <w:t xml:space="preserve"> et c</w:t>
            </w:r>
            <w:r w:rsidRPr="00B16851">
              <w:rPr>
                <w:rFonts w:cs="Arial"/>
                <w:b/>
                <w:sz w:val="22"/>
                <w:szCs w:val="22"/>
              </w:rPr>
              <w:t>ommentaires ou suites à donner</w:t>
            </w:r>
          </w:p>
        </w:tc>
      </w:tr>
      <w:tr w:rsidR="00216A88" w:rsidRPr="00B16851" w14:paraId="394CED32" w14:textId="77777777" w:rsidTr="005E01FD">
        <w:tc>
          <w:tcPr>
            <w:tcW w:w="2093" w:type="dxa"/>
          </w:tcPr>
          <w:p w14:paraId="455AB319" w14:textId="77777777" w:rsidR="00216A88" w:rsidRPr="00FF4BF0" w:rsidRDefault="00216A88" w:rsidP="005E01FD">
            <w:pPr>
              <w:tabs>
                <w:tab w:val="center" w:pos="574"/>
              </w:tabs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 w:rsidRPr="00FF4BF0">
              <w:rPr>
                <w:rFonts w:cs="Arial"/>
                <w:noProof/>
                <w:sz w:val="22"/>
                <w:szCs w:val="22"/>
              </w:rPr>
              <w:tab/>
            </w:r>
            <w:r w:rsidRPr="00FF4BF0">
              <w:rPr>
                <w:rFonts w:cs="Arial"/>
                <w:sz w:val="22"/>
                <w:szCs w:val="22"/>
              </w:rPr>
              <w:t>Les employés en contact avec le public ne savent pas nécessairement comment bien accueillir et servir une personne, selon ses incapacités</w:t>
            </w:r>
          </w:p>
        </w:tc>
        <w:tc>
          <w:tcPr>
            <w:tcW w:w="2126" w:type="dxa"/>
          </w:tcPr>
          <w:p w14:paraId="4395A52B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noProof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>Augmenter le niveau de connaissance des employés sur l’accueil et le service aux personnes handicapées, selon leurs incapacités</w:t>
            </w:r>
          </w:p>
        </w:tc>
        <w:tc>
          <w:tcPr>
            <w:tcW w:w="2552" w:type="dxa"/>
          </w:tcPr>
          <w:p w14:paraId="5EEE295A" w14:textId="77777777" w:rsidR="00216A88" w:rsidRPr="000815A1" w:rsidRDefault="00216A88" w:rsidP="005E01FD">
            <w:pPr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>Tenue d’une séance de formation pour les employés en contact avec le public sur l’accueil et le service aux personnes handicapées</w:t>
            </w:r>
          </w:p>
        </w:tc>
        <w:tc>
          <w:tcPr>
            <w:tcW w:w="1417" w:type="dxa"/>
          </w:tcPr>
          <w:p w14:paraId="71B54D84" w14:textId="77777777" w:rsidR="00216A88" w:rsidRPr="00FF4BF0" w:rsidRDefault="00216A88" w:rsidP="005E01F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left"/>
              <w:rPr>
                <w:rFonts w:eastAsia="ConduitITC-Light" w:cs="Arial"/>
                <w:sz w:val="22"/>
                <w:szCs w:val="22"/>
              </w:rPr>
            </w:pPr>
            <w:r w:rsidRPr="00FF4BF0">
              <w:rPr>
                <w:rFonts w:eastAsia="ConduitITC-Light" w:cs="Arial"/>
                <w:sz w:val="22"/>
                <w:szCs w:val="22"/>
              </w:rPr>
              <w:t>Date à laquelle la formation aura été donnée</w:t>
            </w:r>
          </w:p>
          <w:p w14:paraId="536BA967" w14:textId="77777777" w:rsidR="00216A88" w:rsidRPr="00FF4BF0" w:rsidRDefault="00216A88" w:rsidP="009B594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onduitITC-Light" w:cs="Arial"/>
                <w:sz w:val="22"/>
                <w:szCs w:val="22"/>
              </w:rPr>
            </w:pPr>
          </w:p>
          <w:p w14:paraId="644EB659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FF4BF0">
              <w:rPr>
                <w:rFonts w:eastAsia="ConduitITC-Light" w:cs="Arial"/>
                <w:sz w:val="22"/>
                <w:szCs w:val="22"/>
              </w:rPr>
              <w:t>Nombre de participants</w:t>
            </w:r>
            <w:r w:rsidRPr="00FF4BF0" w:rsidDel="00AA4B3D">
              <w:rPr>
                <w:rFonts w:cs="Arial"/>
                <w:sz w:val="22"/>
                <w:szCs w:val="22"/>
              </w:rPr>
              <w:t xml:space="preserve"> </w:t>
            </w:r>
          </w:p>
          <w:p w14:paraId="3AB65DAF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0134C4E4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823" w:type="dxa"/>
          </w:tcPr>
          <w:p w14:paraId="607208C9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>Réalisée</w:t>
            </w:r>
          </w:p>
          <w:p w14:paraId="11C7FC70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402C0577" w14:textId="3DCD3023" w:rsidR="00216A88" w:rsidRPr="00D17CDD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 w:rsidRPr="00FF4BF0">
              <w:rPr>
                <w:rFonts w:cs="Arial"/>
                <w:sz w:val="22"/>
                <w:szCs w:val="22"/>
              </w:rPr>
              <w:t>La formation a eu lieu le 28</w:t>
            </w:r>
            <w:r w:rsidR="009B5946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septembr</w:t>
            </w:r>
            <w:r w:rsidRPr="009D370F">
              <w:rPr>
                <w:rFonts w:cs="Arial"/>
                <w:sz w:val="22"/>
                <w:szCs w:val="22"/>
              </w:rPr>
              <w:t>e 2021</w:t>
            </w:r>
          </w:p>
          <w:p w14:paraId="73DA8995" w14:textId="77777777" w:rsidR="00216A88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</w:p>
          <w:p w14:paraId="21DD13CA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 personnes travaillant à l’accueil ont été formées</w:t>
            </w:r>
          </w:p>
        </w:tc>
      </w:tr>
      <w:tr w:rsidR="00216A88" w:rsidRPr="00B16851" w14:paraId="6BF14039" w14:textId="77777777" w:rsidTr="005E01FD">
        <w:tc>
          <w:tcPr>
            <w:tcW w:w="2093" w:type="dxa"/>
          </w:tcPr>
          <w:p w14:paraId="57347593" w14:textId="77777777" w:rsidR="00216A88" w:rsidRPr="00FF4BF0" w:rsidRDefault="00216A88" w:rsidP="005E01FD">
            <w:pPr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126" w:type="dxa"/>
          </w:tcPr>
          <w:p w14:paraId="128F5D26" w14:textId="77777777" w:rsidR="00216A88" w:rsidRPr="00FF4BF0" w:rsidRDefault="00216A88" w:rsidP="005E01FD">
            <w:pPr>
              <w:spacing w:after="0" w:line="240" w:lineRule="auto"/>
              <w:rPr>
                <w:rFonts w:cs="Arial"/>
                <w:noProof/>
              </w:rPr>
            </w:pPr>
          </w:p>
        </w:tc>
        <w:tc>
          <w:tcPr>
            <w:tcW w:w="2552" w:type="dxa"/>
          </w:tcPr>
          <w:p w14:paraId="20F53EFE" w14:textId="77777777" w:rsidR="00216A88" w:rsidRPr="00FF4BF0" w:rsidRDefault="00216A88" w:rsidP="005E01F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7B7E54FC" w14:textId="77777777" w:rsidR="00216A88" w:rsidRPr="00FF4BF0" w:rsidRDefault="00216A88" w:rsidP="005E01F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823" w:type="dxa"/>
          </w:tcPr>
          <w:p w14:paraId="388F4906" w14:textId="77777777" w:rsidR="00216A88" w:rsidRPr="00FF4BF0" w:rsidRDefault="00216A88" w:rsidP="005E01FD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FF4BF0">
              <w:rPr>
                <w:rFonts w:cs="Arial"/>
                <w:i/>
                <w:noProof/>
                <w:sz w:val="22"/>
                <w:szCs w:val="22"/>
              </w:rPr>
              <w:t>*Ici, soyez bref et cohérent avec votre indicateur</w:t>
            </w:r>
          </w:p>
        </w:tc>
      </w:tr>
      <w:tr w:rsidR="00216A88" w:rsidRPr="00B16851" w14:paraId="5E217A96" w14:textId="77777777" w:rsidTr="005E01FD">
        <w:tc>
          <w:tcPr>
            <w:tcW w:w="2093" w:type="dxa"/>
          </w:tcPr>
          <w:p w14:paraId="2139AAC4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2126" w:type="dxa"/>
          </w:tcPr>
          <w:p w14:paraId="3C58F5F3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2552" w:type="dxa"/>
          </w:tcPr>
          <w:p w14:paraId="3BE02F76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417" w:type="dxa"/>
          </w:tcPr>
          <w:p w14:paraId="2289A6F3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  <w:tc>
          <w:tcPr>
            <w:tcW w:w="1823" w:type="dxa"/>
          </w:tcPr>
          <w:p w14:paraId="15D66D08" w14:textId="77777777" w:rsidR="00216A88" w:rsidRPr="00B16851" w:rsidRDefault="00216A88" w:rsidP="005E01FD">
            <w:pPr>
              <w:rPr>
                <w:rFonts w:cs="Arial"/>
                <w:noProof/>
              </w:rPr>
            </w:pPr>
          </w:p>
        </w:tc>
      </w:tr>
    </w:tbl>
    <w:p w14:paraId="4568AC8D" w14:textId="77777777" w:rsidR="00216A88" w:rsidRPr="00B16851" w:rsidRDefault="00216A88" w:rsidP="00216A88">
      <w:pPr>
        <w:rPr>
          <w:rFonts w:cs="Arial"/>
        </w:rPr>
      </w:pPr>
      <w:r w:rsidRPr="00B16851">
        <w:rPr>
          <w:rFonts w:cs="Arial"/>
        </w:rPr>
        <w:br w:type="page"/>
      </w:r>
    </w:p>
    <w:p w14:paraId="5BB071D1" w14:textId="77777777" w:rsidR="00216A88" w:rsidRPr="00B16851" w:rsidRDefault="00216A88" w:rsidP="00216A88">
      <w:pPr>
        <w:keepNext/>
        <w:keepLines/>
        <w:spacing w:before="200" w:line="240" w:lineRule="auto"/>
        <w:jc w:val="left"/>
        <w:outlineLvl w:val="1"/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</w:pPr>
      <w:bookmarkStart w:id="27" w:name="_Toc102635437"/>
      <w:r w:rsidRPr="00B16851">
        <w:rPr>
          <w:rFonts w:ascii="Arial Black" w:eastAsiaTheme="majorEastAsia" w:hAnsi="Arial Black" w:cstheme="majorBidi"/>
          <w:b/>
          <w:bCs/>
          <w:smallCaps/>
          <w:sz w:val="32"/>
          <w:szCs w:val="26"/>
        </w:rPr>
        <w:lastRenderedPageBreak/>
        <w:t>Questions ou commentaires sur ce plan d’action</w:t>
      </w:r>
      <w:bookmarkEnd w:id="27"/>
    </w:p>
    <w:p w14:paraId="1B0B3B8A" w14:textId="77777777" w:rsidR="00216A88" w:rsidRPr="006163F6" w:rsidRDefault="00216A88" w:rsidP="00216A88">
      <w:pPr>
        <w:rPr>
          <w:rFonts w:cs="Arial"/>
          <w:i/>
        </w:rPr>
      </w:pPr>
      <w:r w:rsidRPr="006163F6">
        <w:rPr>
          <w:rFonts w:cs="Arial"/>
          <w:i/>
        </w:rPr>
        <w:t>Cette section est optionnelle.</w:t>
      </w:r>
    </w:p>
    <w:p w14:paraId="18F7E418" w14:textId="77777777" w:rsidR="00216A88" w:rsidRPr="00B16851" w:rsidRDefault="00216A88" w:rsidP="00216A88">
      <w:pPr>
        <w:rPr>
          <w:rFonts w:cs="Arial"/>
        </w:rPr>
      </w:pPr>
      <w:r w:rsidRPr="00B16851">
        <w:rPr>
          <w:rFonts w:cs="Arial"/>
        </w:rPr>
        <w:t xml:space="preserve">Les demandes d’information, les commentaires ou les suggestions sur le plan d’action ou les services offerts aux personnes handicapées peuvent être </w:t>
      </w:r>
      <w:r>
        <w:rPr>
          <w:rFonts w:cs="Arial"/>
        </w:rPr>
        <w:t>adressés</w:t>
      </w:r>
      <w:r w:rsidRPr="00B16851">
        <w:rPr>
          <w:rFonts w:cs="Arial"/>
        </w:rPr>
        <w:t xml:space="preserve"> au responsable du plan d’action aux coordonnées suivantes : </w:t>
      </w:r>
    </w:p>
    <w:p w14:paraId="78F620B7" w14:textId="77777777" w:rsidR="00216A88" w:rsidRPr="00DC36D6" w:rsidRDefault="00216A88" w:rsidP="00216A88">
      <w:pPr>
        <w:rPr>
          <w:rFonts w:cs="Arial"/>
          <w:i/>
          <w:u w:val="single"/>
        </w:rPr>
      </w:pPr>
      <w:r w:rsidRPr="00DC36D6">
        <w:rPr>
          <w:rFonts w:cs="Arial"/>
          <w:i/>
          <w:u w:val="single"/>
          <w:shd w:val="clear" w:color="auto" w:fill="D9D9D9" w:themeFill="background1" w:themeFillShade="D9"/>
        </w:rPr>
        <w:t>Prénom et nom</w:t>
      </w:r>
      <w:r>
        <w:rPr>
          <w:rFonts w:cs="Arial"/>
          <w:i/>
          <w:u w:val="single"/>
        </w:rPr>
        <w:t xml:space="preserve"> </w:t>
      </w:r>
    </w:p>
    <w:p w14:paraId="15520EEF" w14:textId="77777777" w:rsidR="00216A88" w:rsidRPr="00DC36D6" w:rsidRDefault="00216A88" w:rsidP="00216A88">
      <w:pPr>
        <w:rPr>
          <w:rFonts w:cs="Arial"/>
          <w:i/>
          <w:u w:val="single"/>
        </w:rPr>
      </w:pPr>
      <w:r w:rsidRPr="00DC36D6">
        <w:rPr>
          <w:rFonts w:cs="Arial"/>
          <w:i/>
          <w:u w:val="single"/>
          <w:shd w:val="clear" w:color="auto" w:fill="D9D9D9" w:themeFill="background1" w:themeFillShade="D9"/>
        </w:rPr>
        <w:t>Titre professionnel</w:t>
      </w:r>
    </w:p>
    <w:p w14:paraId="0813A372" w14:textId="77777777" w:rsidR="00216A88" w:rsidRPr="00DC36D6" w:rsidRDefault="00216A88" w:rsidP="00216A88">
      <w:pPr>
        <w:rPr>
          <w:rFonts w:cs="Arial"/>
          <w:i/>
          <w:noProof/>
          <w:u w:val="single"/>
        </w:rPr>
      </w:pPr>
      <w:r w:rsidRPr="00DC36D6">
        <w:rPr>
          <w:rFonts w:cs="Arial"/>
          <w:i/>
          <w:u w:val="single"/>
          <w:shd w:val="clear" w:color="auto" w:fill="D9D9D9" w:themeFill="background1" w:themeFillShade="D9"/>
        </w:rPr>
        <w:t>Téléphone</w:t>
      </w:r>
    </w:p>
    <w:p w14:paraId="7471FDDD" w14:textId="77777777" w:rsidR="00216A88" w:rsidRPr="00DC36D6" w:rsidRDefault="00216A88" w:rsidP="00216A88">
      <w:pPr>
        <w:rPr>
          <w:rFonts w:cs="Arial"/>
          <w:i/>
          <w:u w:val="single"/>
        </w:rPr>
      </w:pPr>
      <w:r w:rsidRPr="00DC36D6">
        <w:rPr>
          <w:rFonts w:cs="Arial"/>
          <w:i/>
          <w:noProof/>
          <w:u w:val="single"/>
          <w:shd w:val="clear" w:color="auto" w:fill="D9D9D9" w:themeFill="background1" w:themeFillShade="D9"/>
        </w:rPr>
        <w:t>Courriel</w:t>
      </w:r>
    </w:p>
    <w:p w14:paraId="36D7DD49" w14:textId="77777777" w:rsidR="00FA796B" w:rsidRDefault="00FA796B"/>
    <w:sectPr w:rsidR="00FA79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duitITC-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BED"/>
    <w:multiLevelType w:val="hybridMultilevel"/>
    <w:tmpl w:val="EF369B36"/>
    <w:lvl w:ilvl="0" w:tplc="ED9E5F42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16E1"/>
    <w:multiLevelType w:val="hybridMultilevel"/>
    <w:tmpl w:val="065897F4"/>
    <w:lvl w:ilvl="0" w:tplc="82A6A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B112C"/>
    <w:multiLevelType w:val="hybridMultilevel"/>
    <w:tmpl w:val="DC4A8B6E"/>
    <w:lvl w:ilvl="0" w:tplc="56EC1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7293">
    <w:abstractNumId w:val="0"/>
  </w:num>
  <w:num w:numId="2" w16cid:durableId="938367767">
    <w:abstractNumId w:val="2"/>
  </w:num>
  <w:num w:numId="3" w16cid:durableId="1847941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88"/>
    <w:rsid w:val="00017FCD"/>
    <w:rsid w:val="00116B6D"/>
    <w:rsid w:val="00216A88"/>
    <w:rsid w:val="002A5564"/>
    <w:rsid w:val="002D77FC"/>
    <w:rsid w:val="00527CC2"/>
    <w:rsid w:val="00564728"/>
    <w:rsid w:val="008820A5"/>
    <w:rsid w:val="009B5946"/>
    <w:rsid w:val="009F4797"/>
    <w:rsid w:val="00A95781"/>
    <w:rsid w:val="00C516B5"/>
    <w:rsid w:val="00D916A0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154A"/>
  <w15:chartTrackingRefBased/>
  <w15:docId w15:val="{B1353394-477B-46C6-8BE1-14C10D68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A88"/>
    <w:pPr>
      <w:spacing w:after="240" w:line="360" w:lineRule="auto"/>
      <w:jc w:val="both"/>
    </w:pPr>
    <w:rPr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6A88"/>
    <w:pPr>
      <w:keepNext/>
      <w:keepLines/>
      <w:pBdr>
        <w:bottom w:val="single" w:sz="18" w:space="1" w:color="236289"/>
      </w:pBdr>
      <w:spacing w:after="600" w:line="240" w:lineRule="auto"/>
      <w:outlineLvl w:val="1"/>
    </w:pPr>
    <w:rPr>
      <w:rFonts w:ascii="Arial Black" w:eastAsiaTheme="majorEastAsia" w:hAnsi="Arial Black" w:cstheme="majorBidi"/>
      <w:b/>
      <w:bCs/>
      <w:smallCaps/>
      <w:color w:val="236289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16A88"/>
    <w:rPr>
      <w:rFonts w:ascii="Arial Black" w:eastAsiaTheme="majorEastAsia" w:hAnsi="Arial Black" w:cstheme="majorBidi"/>
      <w:b/>
      <w:bCs/>
      <w:smallCaps/>
      <w:color w:val="236289"/>
      <w:sz w:val="32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16A88"/>
    <w:pPr>
      <w:tabs>
        <w:tab w:val="left" w:pos="446"/>
        <w:tab w:val="right" w:leader="dot" w:pos="9346"/>
      </w:tabs>
      <w:spacing w:before="120" w:after="120" w:line="240" w:lineRule="auto"/>
      <w:ind w:right="505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216A88"/>
    <w:pPr>
      <w:tabs>
        <w:tab w:val="right" w:leader="dot" w:pos="9346"/>
      </w:tabs>
      <w:spacing w:after="0" w:line="240" w:lineRule="auto"/>
      <w:ind w:left="448" w:right="505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16A88"/>
    <w:pPr>
      <w:tabs>
        <w:tab w:val="left" w:pos="2218"/>
        <w:tab w:val="right" w:leader="dot" w:pos="9346"/>
      </w:tabs>
      <w:spacing w:after="0" w:line="240" w:lineRule="auto"/>
      <w:ind w:left="1196" w:right="505"/>
      <w:jc w:val="left"/>
    </w:pPr>
    <w:rPr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16A8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16A8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6A88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216A88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16A88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A88"/>
    <w:pPr>
      <w:autoSpaceDE w:val="0"/>
      <w:autoSpaceDN w:val="0"/>
      <w:adjustRightInd w:val="0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1031</Words>
  <Characters>5765</Characters>
  <Application>Microsoft Office Word</Application>
  <DocSecurity>0</DocSecurity>
  <Lines>92</Lines>
  <Paragraphs>40</Paragraphs>
  <ScaleCrop>false</ScaleCrop>
  <Manager/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Anick Charest</dc:creator>
  <cp:keywords/>
  <dc:description/>
  <cp:lastModifiedBy>Sylvie Raymond</cp:lastModifiedBy>
  <cp:revision>2</cp:revision>
  <dcterms:created xsi:type="dcterms:W3CDTF">2022-05-06T02:00:00Z</dcterms:created>
  <dcterms:modified xsi:type="dcterms:W3CDTF">2022-05-06T02:00:00Z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.arv">
    <vt:lpwstr>http://ref.irosoft.com/proprietes/arv#</vt:lpwstr>
  </property>
  <property fmtid="{D5CDD505-2E9C-101B-9397-08002B2CF9AE}" pid="3" name="ns.docu">
    <vt:lpwstr>http://ref.irosoft.com/proprietes/docutheque#</vt:lpwstr>
  </property>
  <property fmtid="{D5CDD505-2E9C-101B-9397-08002B2CF9AE}" pid="4" name="ns.entrep">
    <vt:lpwstr>http://ref.irosoft.com/proprietes/entrep#</vt:lpwstr>
  </property>
  <property fmtid="{D5CDD505-2E9C-101B-9397-08002B2CF9AE}" pid="5" name="ns.mso">
    <vt:lpwstr>http://ref.irosoft.com/proprietes_systeme/ms_office#</vt:lpwstr>
  </property>
  <property fmtid="{D5CDD505-2E9C-101B-9397-08002B2CF9AE}" pid="6" name="ns.ophq">
    <vt:lpwstr>http://ref.irosoft.com/proprietes/ophq#</vt:lpwstr>
  </property>
  <property fmtid="{D5CDD505-2E9C-101B-9397-08002B2CF9AE}" pid="7" name="ns.rdda">
    <vt:lpwstr>http://ref.irosoft.com/proprietes/rdda#</vt:lpwstr>
  </property>
  <property fmtid="{D5CDD505-2E9C-101B-9397-08002B2CF9AE}" pid="8" name="ns.sys">
    <vt:lpwstr>http://ref.irosoft.com/proprietes_systeme/docutheque#</vt:lpwstr>
  </property>
  <property fmtid="{D5CDD505-2E9C-101B-9397-08002B2CF9AE}" pid="9" name="ophq.intervention_de_la_presidence--i1">
    <vt:bool>false</vt:bool>
  </property>
  <property fmtid="{D5CDD505-2E9C-101B-9397-08002B2CF9AE}" pid="10" name="sys.guid">
    <vt:lpwstr>bf0c284a-2720-425a-9693-04d00c0fa992</vt:lpwstr>
  </property>
  <property fmtid="{D5CDD505-2E9C-101B-9397-08002B2CF9AE}" pid="11" name="sys.type">
    <vt:lpwstr>http://ref.irosoft.com/profil_metadonnees/document</vt:lpwstr>
  </property>
  <property fmtid="{D5CDD505-2E9C-101B-9397-08002B2CF9AE}" pid="12" name="_MarkAsFinal">
    <vt:bool>false</vt:bool>
  </property>
  <property fmtid="{D5CDD505-2E9C-101B-9397-08002B2CF9AE}" pid="13" name="docu.description--i1">
    <vt:lpwstr>Guide d'élaboration d'un plan d'action à l'égard des personnes handicapées 2022 - Annexe 1</vt:lpwstr>
  </property>
  <property fmtid="{D5CDD505-2E9C-101B-9397-08002B2CF9AE}" pid="14" name="docu.final--i1">
    <vt:bool>false</vt:bool>
  </property>
  <property fmtid="{D5CDD505-2E9C-101B-9397-08002B2CF9AE}" pid="15" name="sys.version_bougi">
    <vt:lpwstr>4.11.0.0</vt:lpwstr>
  </property>
</Properties>
</file>