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B" w:rsidRPr="0061412D" w:rsidRDefault="00182BFB" w:rsidP="003A6056">
      <w:pPr>
        <w:pStyle w:val="Titre1"/>
        <w:jc w:val="both"/>
      </w:pPr>
      <w:r>
        <w:t xml:space="preserve">Transcription de </w:t>
      </w:r>
      <w:r w:rsidR="003A6056">
        <w:t xml:space="preserve">la </w:t>
      </w:r>
      <w:r w:rsidR="002A6218">
        <w:t>vidéo Facebook avec Martin Deschamps, porte-parole, et Geneviève Morin-Dupont, marraine d’honneur de la Semaine québécoise des personnes handicapées</w:t>
      </w:r>
    </w:p>
    <w:p w:rsidR="00D13D8D" w:rsidRDefault="00D13D8D"/>
    <w:p w:rsidR="009A04C3" w:rsidRDefault="009A04C3" w:rsidP="009D60A2">
      <w:pPr>
        <w:jc w:val="both"/>
      </w:pPr>
      <w:r>
        <w:t xml:space="preserve">[La scène suivante se déroule </w:t>
      </w:r>
      <w:r w:rsidR="005702E4">
        <w:t>dans un bistro</w:t>
      </w:r>
      <w:r>
        <w:t>.</w:t>
      </w:r>
      <w:r w:rsidR="002A6218">
        <w:t xml:space="preserve"> </w:t>
      </w:r>
      <w:r w:rsidR="00BA6DD8">
        <w:t xml:space="preserve">Trois personnes sont </w:t>
      </w:r>
      <w:r w:rsidR="005702E4">
        <w:t>assises devant une table. Il s’agit de</w:t>
      </w:r>
      <w:r w:rsidR="002A6218">
        <w:t xml:space="preserve"> </w:t>
      </w:r>
      <w:r w:rsidR="00BA6DD8">
        <w:t xml:space="preserve">Martin Deschamps, </w:t>
      </w:r>
      <w:r w:rsidR="005702E4">
        <w:t xml:space="preserve">de </w:t>
      </w:r>
      <w:r w:rsidR="00BA6DD8">
        <w:t xml:space="preserve">Geneviève Morin-Dupont et </w:t>
      </w:r>
      <w:r w:rsidR="005702E4">
        <w:t>d’</w:t>
      </w:r>
      <w:r w:rsidR="002A6218">
        <w:t>une interprète en langue des signes québécoise</w:t>
      </w:r>
      <w:r w:rsidR="00BA6DD8">
        <w:t xml:space="preserve"> (LSQ)</w:t>
      </w:r>
      <w:r w:rsidR="002A6218">
        <w:t>, qui signe durant toute la vidéo l’intervention de Martin Descham</w:t>
      </w:r>
      <w:r w:rsidR="00BA6DD8">
        <w:t>ps et de Geneviève Morin-Dupont.</w:t>
      </w:r>
      <w:r>
        <w:t>]</w:t>
      </w:r>
    </w:p>
    <w:p w:rsidR="009A04C3" w:rsidRDefault="009A04C3" w:rsidP="009D60A2">
      <w:pPr>
        <w:jc w:val="both"/>
      </w:pPr>
    </w:p>
    <w:p w:rsidR="005702E4" w:rsidRDefault="005702E4" w:rsidP="005702E4">
      <w:pPr>
        <w:ind w:left="1418" w:hanging="1418"/>
        <w:jc w:val="both"/>
      </w:pPr>
      <w:r>
        <w:t>Martin :</w:t>
      </w:r>
      <w:r>
        <w:tab/>
        <w:t>« Salut tout le monde! Ici Martin Deschamps, porte-parole de la Semaine québécoise des personnes handicapées! »</w:t>
      </w:r>
    </w:p>
    <w:p w:rsidR="005702E4" w:rsidRDefault="005702E4" w:rsidP="005702E4">
      <w:pPr>
        <w:jc w:val="both"/>
      </w:pPr>
    </w:p>
    <w:p w:rsidR="005702E4" w:rsidRDefault="005702E4" w:rsidP="005702E4">
      <w:pPr>
        <w:jc w:val="both"/>
      </w:pPr>
      <w:r>
        <w:t>Geneviève :</w:t>
      </w:r>
      <w:r>
        <w:tab/>
        <w:t>« Et Geneviève Morin-Dupont, marraine d’honneur! »</w:t>
      </w:r>
    </w:p>
    <w:p w:rsidR="005702E4" w:rsidRDefault="005702E4" w:rsidP="005702E4">
      <w:pPr>
        <w:jc w:val="both"/>
      </w:pPr>
    </w:p>
    <w:p w:rsidR="005702E4" w:rsidRDefault="00FA6DC9" w:rsidP="005702E4">
      <w:pPr>
        <w:ind w:left="1418" w:hanging="1418"/>
        <w:jc w:val="both"/>
      </w:pPr>
      <w:r>
        <w:t>Martin</w:t>
      </w:r>
      <w:r w:rsidR="0091682F">
        <w:t> :</w:t>
      </w:r>
      <w:r>
        <w:tab/>
        <w:t>« Cette</w:t>
      </w:r>
      <w:r w:rsidR="005702E4">
        <w:t xml:space="preserve"> Semaine s’achève déjà! On vous remercie d’en avoir parlé, d’avoir participé, mais surtout… »</w:t>
      </w:r>
    </w:p>
    <w:p w:rsidR="005702E4" w:rsidRDefault="005702E4" w:rsidP="005702E4">
      <w:pPr>
        <w:jc w:val="both"/>
      </w:pPr>
    </w:p>
    <w:p w:rsidR="005702E4" w:rsidRDefault="005702E4" w:rsidP="005702E4">
      <w:pPr>
        <w:ind w:left="1418" w:hanging="1418"/>
        <w:jc w:val="both"/>
      </w:pPr>
      <w:r>
        <w:t>Genevièv</w:t>
      </w:r>
      <w:r w:rsidR="00333A73">
        <w:t>e :</w:t>
      </w:r>
      <w:r w:rsidR="00333A73">
        <w:tab/>
        <w:t xml:space="preserve">« … d’avoir posé des </w:t>
      </w:r>
      <w:r>
        <w:t>gestes concrets pour qu’il y ait moins d’obstacles à la participation sociale des personnes handicapées! »</w:t>
      </w:r>
    </w:p>
    <w:p w:rsidR="005702E4" w:rsidRDefault="005702E4" w:rsidP="005702E4">
      <w:pPr>
        <w:jc w:val="both"/>
      </w:pPr>
    </w:p>
    <w:p w:rsidR="005702E4" w:rsidRDefault="005702E4" w:rsidP="005702E4">
      <w:pPr>
        <w:ind w:left="1418" w:hanging="1418"/>
        <w:jc w:val="both"/>
      </w:pPr>
      <w:r>
        <w:t>Mar</w:t>
      </w:r>
      <w:r w:rsidR="00180EA7">
        <w:t>tin :</w:t>
      </w:r>
      <w:r w:rsidR="00180EA7">
        <w:tab/>
        <w:t>« Et cette Semaine est un</w:t>
      </w:r>
      <w:r>
        <w:t xml:space="preserve"> bon prétexte pour agir. Mais agissez donc à l’année longue. Comme ça le monde s’en portera pas mal mieux. »</w:t>
      </w:r>
    </w:p>
    <w:p w:rsidR="005702E4" w:rsidRDefault="005702E4" w:rsidP="005702E4">
      <w:pPr>
        <w:jc w:val="both"/>
      </w:pPr>
    </w:p>
    <w:p w:rsidR="005702E4" w:rsidRDefault="005702E4" w:rsidP="005702E4">
      <w:pPr>
        <w:ind w:left="1418" w:hanging="1418"/>
        <w:jc w:val="both"/>
      </w:pPr>
      <w:r>
        <w:t>Geneviève : </w:t>
      </w:r>
      <w:r>
        <w:tab/>
        <w:t>« Merci de vous être joints à nous pour bâtir une société plus inclusive! »</w:t>
      </w:r>
      <w:bookmarkStart w:id="0" w:name="_GoBack"/>
      <w:bookmarkEnd w:id="0"/>
    </w:p>
    <w:p w:rsidR="005702E4" w:rsidRDefault="005702E4" w:rsidP="005702E4">
      <w:pPr>
        <w:ind w:left="1418" w:hanging="1418"/>
        <w:jc w:val="both"/>
      </w:pPr>
    </w:p>
    <w:p w:rsidR="005702E4" w:rsidRDefault="005702E4" w:rsidP="005702E4">
      <w:pPr>
        <w:ind w:left="1418" w:hanging="1418"/>
        <w:jc w:val="both"/>
      </w:pPr>
      <w:r>
        <w:t>En chœur :</w:t>
      </w:r>
      <w:r>
        <w:tab/>
        <w:t>« À bientôt! »</w:t>
      </w:r>
    </w:p>
    <w:p w:rsidR="009A04C3" w:rsidRDefault="009A04C3" w:rsidP="002A6218">
      <w:pPr>
        <w:jc w:val="both"/>
      </w:pPr>
    </w:p>
    <w:p w:rsidR="00BA6DD8" w:rsidRDefault="00BA6DD8" w:rsidP="002A6218">
      <w:pPr>
        <w:jc w:val="both"/>
      </w:pPr>
      <w:r>
        <w:t>[Martin Deschamps, Geneviève Morin-Dupont et l’interprète LSQ envoie</w:t>
      </w:r>
      <w:r w:rsidR="00A7471F">
        <w:t>nt</w:t>
      </w:r>
      <w:r>
        <w:t xml:space="preserve"> la main à la caméra, en signe d’</w:t>
      </w:r>
      <w:proofErr w:type="spellStart"/>
      <w:r>
        <w:t>aurevoir</w:t>
      </w:r>
      <w:proofErr w:type="spellEnd"/>
      <w:r>
        <w:t>.]</w:t>
      </w:r>
    </w:p>
    <w:sectPr w:rsidR="00BA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C" w:rsidRDefault="007A334C" w:rsidP="0061412D">
      <w:r>
        <w:separator/>
      </w:r>
    </w:p>
  </w:endnote>
  <w:endnote w:type="continuationSeparator" w:id="0">
    <w:p w:rsidR="007A334C" w:rsidRDefault="007A334C" w:rsidP="0061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C" w:rsidRDefault="007A334C" w:rsidP="0061412D">
      <w:r>
        <w:separator/>
      </w:r>
    </w:p>
  </w:footnote>
  <w:footnote w:type="continuationSeparator" w:id="0">
    <w:p w:rsidR="007A334C" w:rsidRDefault="007A334C" w:rsidP="0061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3" w:rsidRDefault="008C7E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CE1"/>
    <w:multiLevelType w:val="hybridMultilevel"/>
    <w:tmpl w:val="56349E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012"/>
    <w:multiLevelType w:val="hybridMultilevel"/>
    <w:tmpl w:val="B460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6DE"/>
    <w:multiLevelType w:val="hybridMultilevel"/>
    <w:tmpl w:val="7DC09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701D"/>
    <w:multiLevelType w:val="hybridMultilevel"/>
    <w:tmpl w:val="C69CF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E96"/>
    <w:multiLevelType w:val="hybridMultilevel"/>
    <w:tmpl w:val="A4723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A"/>
    <w:rsid w:val="00034EE7"/>
    <w:rsid w:val="00034FC7"/>
    <w:rsid w:val="00091E0A"/>
    <w:rsid w:val="00096B01"/>
    <w:rsid w:val="000B1E63"/>
    <w:rsid w:val="000C6327"/>
    <w:rsid w:val="000E4AC9"/>
    <w:rsid w:val="000E54B3"/>
    <w:rsid w:val="000F6DDC"/>
    <w:rsid w:val="00112335"/>
    <w:rsid w:val="00121798"/>
    <w:rsid w:val="00126845"/>
    <w:rsid w:val="001316F5"/>
    <w:rsid w:val="00131E45"/>
    <w:rsid w:val="00141619"/>
    <w:rsid w:val="00180EA7"/>
    <w:rsid w:val="00182BFB"/>
    <w:rsid w:val="00190290"/>
    <w:rsid w:val="001D392E"/>
    <w:rsid w:val="001F1F6D"/>
    <w:rsid w:val="00211139"/>
    <w:rsid w:val="002509D0"/>
    <w:rsid w:val="00264074"/>
    <w:rsid w:val="00264960"/>
    <w:rsid w:val="00286C5D"/>
    <w:rsid w:val="00287ED8"/>
    <w:rsid w:val="00291EE6"/>
    <w:rsid w:val="00294D65"/>
    <w:rsid w:val="002A6218"/>
    <w:rsid w:val="002B3D01"/>
    <w:rsid w:val="002D5BCB"/>
    <w:rsid w:val="002E2775"/>
    <w:rsid w:val="00311F68"/>
    <w:rsid w:val="00333A73"/>
    <w:rsid w:val="00367A05"/>
    <w:rsid w:val="00375821"/>
    <w:rsid w:val="003A6056"/>
    <w:rsid w:val="003C1DA9"/>
    <w:rsid w:val="003F143C"/>
    <w:rsid w:val="00414116"/>
    <w:rsid w:val="004166E8"/>
    <w:rsid w:val="0044395E"/>
    <w:rsid w:val="004513C7"/>
    <w:rsid w:val="0045180A"/>
    <w:rsid w:val="00492B63"/>
    <w:rsid w:val="004C1A6F"/>
    <w:rsid w:val="004C4E86"/>
    <w:rsid w:val="005166BC"/>
    <w:rsid w:val="00531DEF"/>
    <w:rsid w:val="005702E4"/>
    <w:rsid w:val="00594F38"/>
    <w:rsid w:val="005A701D"/>
    <w:rsid w:val="005C5B09"/>
    <w:rsid w:val="005D2B32"/>
    <w:rsid w:val="005E0B88"/>
    <w:rsid w:val="005F53F9"/>
    <w:rsid w:val="005F6B3C"/>
    <w:rsid w:val="0060635B"/>
    <w:rsid w:val="0061013E"/>
    <w:rsid w:val="0061350F"/>
    <w:rsid w:val="0061412D"/>
    <w:rsid w:val="00615824"/>
    <w:rsid w:val="00625D28"/>
    <w:rsid w:val="00634AD1"/>
    <w:rsid w:val="0065376E"/>
    <w:rsid w:val="00660BAF"/>
    <w:rsid w:val="00683A25"/>
    <w:rsid w:val="006A4480"/>
    <w:rsid w:val="006B302B"/>
    <w:rsid w:val="006E6C39"/>
    <w:rsid w:val="006F2CCB"/>
    <w:rsid w:val="006F3965"/>
    <w:rsid w:val="00700B62"/>
    <w:rsid w:val="007011F5"/>
    <w:rsid w:val="007059DF"/>
    <w:rsid w:val="0073359B"/>
    <w:rsid w:val="0076564C"/>
    <w:rsid w:val="007A23AE"/>
    <w:rsid w:val="007A334C"/>
    <w:rsid w:val="007B231B"/>
    <w:rsid w:val="007D77DA"/>
    <w:rsid w:val="007F18B2"/>
    <w:rsid w:val="008061EB"/>
    <w:rsid w:val="00833BDC"/>
    <w:rsid w:val="008413F7"/>
    <w:rsid w:val="00856FAE"/>
    <w:rsid w:val="00870D49"/>
    <w:rsid w:val="008C7E33"/>
    <w:rsid w:val="008E1182"/>
    <w:rsid w:val="008F454B"/>
    <w:rsid w:val="0091682F"/>
    <w:rsid w:val="00965D08"/>
    <w:rsid w:val="00971E4A"/>
    <w:rsid w:val="00976314"/>
    <w:rsid w:val="00984B00"/>
    <w:rsid w:val="009A04C3"/>
    <w:rsid w:val="009A1FE0"/>
    <w:rsid w:val="009A4401"/>
    <w:rsid w:val="009B28C1"/>
    <w:rsid w:val="009C6A99"/>
    <w:rsid w:val="009D60A2"/>
    <w:rsid w:val="009F1E92"/>
    <w:rsid w:val="00A02D8B"/>
    <w:rsid w:val="00A2272A"/>
    <w:rsid w:val="00A3719F"/>
    <w:rsid w:val="00A7471F"/>
    <w:rsid w:val="00A9479B"/>
    <w:rsid w:val="00AA0D75"/>
    <w:rsid w:val="00AD1CF6"/>
    <w:rsid w:val="00AE4744"/>
    <w:rsid w:val="00AF4572"/>
    <w:rsid w:val="00B5181D"/>
    <w:rsid w:val="00BA6DD8"/>
    <w:rsid w:val="00BA7453"/>
    <w:rsid w:val="00BB2AD4"/>
    <w:rsid w:val="00C014C4"/>
    <w:rsid w:val="00C02186"/>
    <w:rsid w:val="00C25383"/>
    <w:rsid w:val="00C3042B"/>
    <w:rsid w:val="00C515B8"/>
    <w:rsid w:val="00C63FBC"/>
    <w:rsid w:val="00C6692B"/>
    <w:rsid w:val="00CA2E05"/>
    <w:rsid w:val="00CC051B"/>
    <w:rsid w:val="00CC5541"/>
    <w:rsid w:val="00CF5E45"/>
    <w:rsid w:val="00D13D8D"/>
    <w:rsid w:val="00D8078E"/>
    <w:rsid w:val="00D85C1F"/>
    <w:rsid w:val="00DA1195"/>
    <w:rsid w:val="00DB4871"/>
    <w:rsid w:val="00E11A8F"/>
    <w:rsid w:val="00E23FC7"/>
    <w:rsid w:val="00E44FF2"/>
    <w:rsid w:val="00E52153"/>
    <w:rsid w:val="00E63CC3"/>
    <w:rsid w:val="00EB13AB"/>
    <w:rsid w:val="00EB417B"/>
    <w:rsid w:val="00EC339A"/>
    <w:rsid w:val="00ED3A8C"/>
    <w:rsid w:val="00EE3F8F"/>
    <w:rsid w:val="00F15A8E"/>
    <w:rsid w:val="00F3393A"/>
    <w:rsid w:val="00F47312"/>
    <w:rsid w:val="00F51E73"/>
    <w:rsid w:val="00F8192E"/>
    <w:rsid w:val="00F93F64"/>
    <w:rsid w:val="00FA6DC9"/>
    <w:rsid w:val="00FA74B4"/>
    <w:rsid w:val="00FB24A4"/>
    <w:rsid w:val="00FC4A1F"/>
    <w:rsid w:val="00FD5BC7"/>
    <w:rsid w:val="00FF1DC2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0B6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B6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0B62"/>
    <w:pPr>
      <w:keepNext/>
      <w:keepLines/>
      <w:spacing w:before="200"/>
      <w:outlineLvl w:val="2"/>
    </w:pPr>
    <w:rPr>
      <w:rFonts w:eastAsiaTheme="majorEastAsia" w:cstheme="majorBidi"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412D"/>
  </w:style>
  <w:style w:type="paragraph" w:styleId="Pieddepage">
    <w:name w:val="footer"/>
    <w:basedOn w:val="Normal"/>
    <w:link w:val="Pieddepag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12D"/>
  </w:style>
  <w:style w:type="character" w:styleId="Lienhypertexte">
    <w:name w:val="Hyperlink"/>
    <w:basedOn w:val="Policepardfaut"/>
    <w:uiPriority w:val="99"/>
    <w:unhideWhenUsed/>
    <w:rsid w:val="00FB2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0B6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0B62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0B62"/>
    <w:rPr>
      <w:rFonts w:eastAsiaTheme="majorEastAsia" w:cstheme="majorBidi"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0B6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B6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0B62"/>
    <w:pPr>
      <w:keepNext/>
      <w:keepLines/>
      <w:spacing w:before="200"/>
      <w:outlineLvl w:val="2"/>
    </w:pPr>
    <w:rPr>
      <w:rFonts w:eastAsiaTheme="majorEastAsia" w:cstheme="majorBidi"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412D"/>
  </w:style>
  <w:style w:type="paragraph" w:styleId="Pieddepage">
    <w:name w:val="footer"/>
    <w:basedOn w:val="Normal"/>
    <w:link w:val="PieddepageCar"/>
    <w:uiPriority w:val="99"/>
    <w:unhideWhenUsed/>
    <w:rsid w:val="006141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12D"/>
  </w:style>
  <w:style w:type="character" w:styleId="Lienhypertexte">
    <w:name w:val="Hyperlink"/>
    <w:basedOn w:val="Policepardfaut"/>
    <w:uiPriority w:val="99"/>
    <w:unhideWhenUsed/>
    <w:rsid w:val="00FB2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0B62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0B62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0B62"/>
    <w:rPr>
      <w:rFonts w:eastAsiaTheme="majorEastAsia" w:cstheme="majorBidi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9F44-860B-48C2-B6AE-AF0E252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OPHQ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7</cp:revision>
  <cp:lastPrinted>2015-03-24T12:06:00Z</cp:lastPrinted>
  <dcterms:created xsi:type="dcterms:W3CDTF">2015-04-27T15:50:00Z</dcterms:created>
  <dcterms:modified xsi:type="dcterms:W3CDTF">2015-04-28T18:02:00Z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ophq">
    <vt:lpwstr>http://ref.irosoft.com/proprietes/ophq#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sys.guid">
    <vt:lpwstr>d67430d0-f058-4b15-94d6-bd6132eccae8</vt:lpwstr>
  </property>
  <property fmtid="{D5CDD505-2E9C-101B-9397-08002B2CF9AE}" pid="10" name="sys.type">
    <vt:lpwstr>http://ref.irosoft.com/profil_metadonnees/document</vt:lpwstr>
  </property>
  <property fmtid="{D5CDD505-2E9C-101B-9397-08002B2CF9AE}" pid="11" name="sys.version_bougi">
    <vt:lpwstr>4.0.0.3</vt:lpwstr>
  </property>
  <property fmtid="{D5CDD505-2E9C-101B-9397-08002B2CF9AE}" pid="12" name="_MarkAsFinal">
    <vt:bool>false</vt:bool>
  </property>
  <property fmtid="{D5CDD505-2E9C-101B-9397-08002B2CF9AE}" pid="13" name="sys.shortfilename">
    <vt:lpwstr>Script capsules vidéo publics cibles - Martin Deschamps - SQPH 2015.docx</vt:lpwstr>
  </property>
  <property fmtid="{D5CDD505-2E9C-101B-9397-08002B2CF9AE}" pid="14" name="docu.final--i1">
    <vt:bool>false</vt:bool>
  </property>
  <property fmtid="{D5CDD505-2E9C-101B-9397-08002B2CF9AE}" pid="15" name="docu.type_document--i1">
    <vt:lpwstr>Document</vt:lpwstr>
  </property>
  <property fmtid="{D5CDD505-2E9C-101B-9397-08002B2CF9AE}" pid="16" name="ophq.direction--i1">
    <vt:lpwstr>http://ref.irosoft.com/listSkos/directions#direction_de_levaluation_de_la_recherche_et_des_communications_organisationnelles</vt:lpwstr>
  </property>
  <property fmtid="{D5CDD505-2E9C-101B-9397-08002B2CF9AE}" pid="17" name="ophq.intervention_de_la_presidence--i1">
    <vt:bool>false</vt:bool>
  </property>
  <property fmtid="{D5CDD505-2E9C-101B-9397-08002B2CF9AE}" pid="18" name="ophq.objectifs_communs1--i1">
    <vt:lpwstr>http://ref.irosoft.com/listSkos/objectif_commun#oc1_semaine_quebecoise_des_personnes_handicapees</vt:lpwstr>
  </property>
</Properties>
</file>